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C16"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Спецификация</w:t>
      </w:r>
    </w:p>
    <w:p w:rsidR="00724C16"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контрольных измерительных материалов</w:t>
      </w:r>
    </w:p>
    <w:p w:rsidR="000F3C9D"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для проведения диагностической работы</w:t>
      </w:r>
    </w:p>
    <w:p w:rsidR="00EB6943" w:rsidRPr="00E10CAD" w:rsidRDefault="00724C16" w:rsidP="000F3C9D">
      <w:pPr>
        <w:spacing w:after="0" w:line="240" w:lineRule="auto"/>
        <w:jc w:val="center"/>
        <w:rPr>
          <w:rFonts w:ascii="Times New Roman" w:hAnsi="Times New Roman" w:cs="Times New Roman"/>
          <w:b/>
          <w:sz w:val="28"/>
          <w:szCs w:val="28"/>
        </w:rPr>
      </w:pPr>
      <w:r w:rsidRPr="00E10CAD">
        <w:rPr>
          <w:rFonts w:ascii="Times New Roman" w:hAnsi="Times New Roman" w:cs="Times New Roman"/>
          <w:b/>
          <w:sz w:val="28"/>
          <w:szCs w:val="28"/>
        </w:rPr>
        <w:t>по ОСНОВАМ БЕЗОПАСНОСТИ ЖИЗНЕДЕЯТЕЛЬНОСТИ</w:t>
      </w:r>
    </w:p>
    <w:p w:rsidR="00724C16" w:rsidRPr="00E10CAD" w:rsidRDefault="00724C16">
      <w:pPr>
        <w:rPr>
          <w:rFonts w:ascii="Times New Roman" w:hAnsi="Times New Roman" w:cs="Times New Roman"/>
          <w:b/>
          <w:sz w:val="28"/>
          <w:szCs w:val="28"/>
        </w:rPr>
      </w:pPr>
    </w:p>
    <w:p w:rsidR="000F3C9D" w:rsidRPr="002E42FA" w:rsidRDefault="00724C16" w:rsidP="000F3C9D">
      <w:pPr>
        <w:pStyle w:val="a3"/>
        <w:numPr>
          <w:ilvl w:val="0"/>
          <w:numId w:val="1"/>
        </w:numPr>
        <w:rPr>
          <w:rFonts w:ascii="Times New Roman" w:hAnsi="Times New Roman" w:cs="Times New Roman"/>
          <w:b/>
          <w:sz w:val="24"/>
          <w:szCs w:val="24"/>
        </w:rPr>
      </w:pPr>
      <w:r w:rsidRPr="002E42FA">
        <w:rPr>
          <w:rFonts w:ascii="Times New Roman" w:hAnsi="Times New Roman" w:cs="Times New Roman"/>
          <w:b/>
          <w:sz w:val="24"/>
          <w:szCs w:val="24"/>
        </w:rPr>
        <w:t xml:space="preserve">Назначение КИМ </w:t>
      </w:r>
    </w:p>
    <w:p w:rsidR="002E42FA"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Назначение КИМ для проведения диагностической работы по основам безопасности жизнедеятельности – оценить достижение р</w:t>
      </w:r>
      <w:r w:rsidR="000F3C9D" w:rsidRPr="00E10CAD">
        <w:rPr>
          <w:rFonts w:ascii="Times New Roman" w:hAnsi="Times New Roman" w:cs="Times New Roman"/>
          <w:sz w:val="24"/>
          <w:szCs w:val="24"/>
        </w:rPr>
        <w:t xml:space="preserve">еализуемых при изучении учебного предмета </w:t>
      </w:r>
      <w:r w:rsidRPr="00E10CAD">
        <w:rPr>
          <w:rFonts w:ascii="Times New Roman" w:hAnsi="Times New Roman" w:cs="Times New Roman"/>
          <w:sz w:val="24"/>
          <w:szCs w:val="24"/>
        </w:rPr>
        <w:t>"Основы безопасности жизнедея</w:t>
      </w:r>
      <w:r w:rsidR="000F3C9D" w:rsidRPr="00E10CAD">
        <w:rPr>
          <w:rFonts w:ascii="Times New Roman" w:hAnsi="Times New Roman" w:cs="Times New Roman"/>
          <w:sz w:val="24"/>
          <w:szCs w:val="24"/>
        </w:rPr>
        <w:t>тельности"</w:t>
      </w:r>
      <w:r w:rsidRPr="00E10CAD">
        <w:rPr>
          <w:rFonts w:ascii="Times New Roman" w:hAnsi="Times New Roman" w:cs="Times New Roman"/>
          <w:sz w:val="24"/>
          <w:szCs w:val="24"/>
        </w:rPr>
        <w:t xml:space="preserve"> и во внеклассной и внеурочной активности образовательной организации ключевых целей:</w:t>
      </w:r>
    </w:p>
    <w:p w:rsidR="002E42FA"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 воспитание у </w:t>
      </w:r>
      <w:proofErr w:type="gramStart"/>
      <w:r w:rsidRPr="00E10CAD">
        <w:rPr>
          <w:rFonts w:ascii="Times New Roman" w:hAnsi="Times New Roman" w:cs="Times New Roman"/>
          <w:sz w:val="24"/>
          <w:szCs w:val="24"/>
        </w:rPr>
        <w:t>обучающихся</w:t>
      </w:r>
      <w:proofErr w:type="gramEnd"/>
      <w:r w:rsidRPr="00E10CAD">
        <w:rPr>
          <w:rFonts w:ascii="Times New Roman" w:hAnsi="Times New Roman" w:cs="Times New Roman"/>
          <w:sz w:val="24"/>
          <w:szCs w:val="24"/>
        </w:rPr>
        <w:t xml:space="preserve"> чувства ответственности за личную безопасность, ценностного отношения к своему здоровью и жизни; </w:t>
      </w:r>
    </w:p>
    <w:p w:rsidR="002E42FA"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w:t>
      </w:r>
      <w:proofErr w:type="gramStart"/>
      <w:r w:rsidRPr="00E10CAD">
        <w:rPr>
          <w:rFonts w:ascii="Times New Roman" w:hAnsi="Times New Roman" w:cs="Times New Roman"/>
          <w:sz w:val="24"/>
          <w:szCs w:val="24"/>
        </w:rPr>
        <w:t xml:space="preserve">− 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w:t>
      </w:r>
      <w:proofErr w:type="spellStart"/>
      <w:r w:rsidRPr="00E10CAD">
        <w:rPr>
          <w:rFonts w:ascii="Times New Roman" w:hAnsi="Times New Roman" w:cs="Times New Roman"/>
          <w:sz w:val="24"/>
          <w:szCs w:val="24"/>
        </w:rPr>
        <w:t>антиэкстремистской</w:t>
      </w:r>
      <w:proofErr w:type="spellEnd"/>
      <w:r w:rsidRPr="00E10CAD">
        <w:rPr>
          <w:rFonts w:ascii="Times New Roman" w:hAnsi="Times New Roman" w:cs="Times New Roman"/>
          <w:sz w:val="24"/>
          <w:szCs w:val="24"/>
        </w:rPr>
        <w:t xml:space="preserve"> и антитеррористической личностной позиции, нетерпимости к действиям и влияниям, представляющим угрозу для жизни человека.</w:t>
      </w:r>
      <w:proofErr w:type="gramEnd"/>
    </w:p>
    <w:p w:rsidR="00724C16"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КИМ предназначены для диагностики достижения личностных, </w:t>
      </w:r>
      <w:proofErr w:type="spellStart"/>
      <w:r w:rsidRPr="00E10CAD">
        <w:rPr>
          <w:rFonts w:ascii="Times New Roman" w:hAnsi="Times New Roman" w:cs="Times New Roman"/>
          <w:sz w:val="24"/>
          <w:szCs w:val="24"/>
        </w:rPr>
        <w:t>метапредметных</w:t>
      </w:r>
      <w:proofErr w:type="spellEnd"/>
      <w:r w:rsidRPr="00E10CAD">
        <w:rPr>
          <w:rFonts w:ascii="Times New Roman" w:hAnsi="Times New Roman" w:cs="Times New Roman"/>
          <w:sz w:val="24"/>
          <w:szCs w:val="24"/>
        </w:rPr>
        <w:t xml:space="preserve"> и предметных резул</w:t>
      </w:r>
      <w:r w:rsidR="000F3C9D" w:rsidRPr="00E10CAD">
        <w:rPr>
          <w:rFonts w:ascii="Times New Roman" w:hAnsi="Times New Roman" w:cs="Times New Roman"/>
          <w:sz w:val="24"/>
          <w:szCs w:val="24"/>
        </w:rPr>
        <w:t xml:space="preserve">ьтатов обучения. </w:t>
      </w:r>
      <w:r w:rsidRPr="00E10CAD">
        <w:rPr>
          <w:rFonts w:ascii="Times New Roman" w:hAnsi="Times New Roman" w:cs="Times New Roman"/>
          <w:sz w:val="24"/>
          <w:szCs w:val="24"/>
        </w:rPr>
        <w:t xml:space="preserve"> </w:t>
      </w:r>
      <w:r w:rsidR="000F3C9D" w:rsidRPr="00E10CAD">
        <w:rPr>
          <w:rFonts w:ascii="Times New Roman" w:hAnsi="Times New Roman" w:cs="Times New Roman"/>
          <w:sz w:val="24"/>
          <w:szCs w:val="24"/>
        </w:rPr>
        <w:t xml:space="preserve"> </w:t>
      </w:r>
    </w:p>
    <w:p w:rsidR="000F3C9D" w:rsidRPr="002E42FA" w:rsidRDefault="00724C16" w:rsidP="000F3C9D">
      <w:pPr>
        <w:pStyle w:val="a3"/>
        <w:numPr>
          <w:ilvl w:val="0"/>
          <w:numId w:val="1"/>
        </w:numPr>
        <w:rPr>
          <w:rFonts w:ascii="Times New Roman" w:hAnsi="Times New Roman" w:cs="Times New Roman"/>
          <w:b/>
          <w:sz w:val="24"/>
          <w:szCs w:val="24"/>
        </w:rPr>
      </w:pPr>
      <w:r w:rsidRPr="002E42FA">
        <w:rPr>
          <w:rFonts w:ascii="Times New Roman" w:hAnsi="Times New Roman" w:cs="Times New Roman"/>
          <w:b/>
          <w:sz w:val="24"/>
          <w:szCs w:val="24"/>
        </w:rPr>
        <w:t>Документы, определяющие содержание КИМ</w:t>
      </w:r>
      <w:r w:rsidR="000F3C9D" w:rsidRPr="002E42FA">
        <w:rPr>
          <w:rFonts w:ascii="Times New Roman" w:hAnsi="Times New Roman" w:cs="Times New Roman"/>
          <w:b/>
          <w:sz w:val="24"/>
          <w:szCs w:val="24"/>
        </w:rPr>
        <w:t>.</w:t>
      </w:r>
    </w:p>
    <w:p w:rsidR="00724C16"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Содержание КИМ определяется на основе Федерального государственного образовательного стандарта основного общего образования (приказ </w:t>
      </w:r>
      <w:proofErr w:type="spellStart"/>
      <w:r w:rsidRPr="00E10CAD">
        <w:rPr>
          <w:rFonts w:ascii="Times New Roman" w:hAnsi="Times New Roman" w:cs="Times New Roman"/>
          <w:sz w:val="24"/>
          <w:szCs w:val="24"/>
        </w:rPr>
        <w:t>Минобрнауки</w:t>
      </w:r>
      <w:proofErr w:type="spellEnd"/>
      <w:r w:rsidRPr="00E10CAD">
        <w:rPr>
          <w:rFonts w:ascii="Times New Roman" w:hAnsi="Times New Roman" w:cs="Times New Roman"/>
          <w:sz w:val="24"/>
          <w:szCs w:val="24"/>
        </w:rPr>
        <w:t xml:space="preserve"> России от 17.12.2010 № 1897) с учетом Примерной основной образовательной программы основного общего образования по основам безопасности жизнедеятельности (</w:t>
      </w:r>
      <w:proofErr w:type="gramStart"/>
      <w:r w:rsidRPr="00E10CAD">
        <w:rPr>
          <w:rFonts w:ascii="Times New Roman" w:hAnsi="Times New Roman" w:cs="Times New Roman"/>
          <w:sz w:val="24"/>
          <w:szCs w:val="24"/>
        </w:rPr>
        <w:t>одобрена</w:t>
      </w:r>
      <w:proofErr w:type="gramEnd"/>
      <w:r w:rsidRPr="00E10CAD">
        <w:rPr>
          <w:rFonts w:ascii="Times New Roman" w:hAnsi="Times New Roman" w:cs="Times New Roman"/>
          <w:sz w:val="24"/>
          <w:szCs w:val="24"/>
        </w:rPr>
        <w:t xml:space="preserve"> решением федерального научно-методического объединения по общему образованию, протокол от 08.04.2015 № 1/15). </w:t>
      </w:r>
    </w:p>
    <w:p w:rsidR="000F3C9D" w:rsidRPr="002E42FA" w:rsidRDefault="00724C16" w:rsidP="000F3C9D">
      <w:pPr>
        <w:pStyle w:val="a3"/>
        <w:numPr>
          <w:ilvl w:val="0"/>
          <w:numId w:val="1"/>
        </w:numPr>
        <w:rPr>
          <w:rFonts w:ascii="Times New Roman" w:hAnsi="Times New Roman" w:cs="Times New Roman"/>
          <w:b/>
          <w:sz w:val="24"/>
          <w:szCs w:val="24"/>
        </w:rPr>
      </w:pPr>
      <w:r w:rsidRPr="002E42FA">
        <w:rPr>
          <w:rFonts w:ascii="Times New Roman" w:hAnsi="Times New Roman" w:cs="Times New Roman"/>
          <w:b/>
          <w:sz w:val="24"/>
          <w:szCs w:val="24"/>
        </w:rPr>
        <w:t>Подходы к отбору содержания, разработке структуры КИМ</w:t>
      </w:r>
      <w:r w:rsidR="000F3C9D" w:rsidRPr="002E42FA">
        <w:rPr>
          <w:rFonts w:ascii="Times New Roman" w:hAnsi="Times New Roman" w:cs="Times New Roman"/>
          <w:b/>
          <w:sz w:val="24"/>
          <w:szCs w:val="24"/>
        </w:rPr>
        <w:t>.</w:t>
      </w:r>
    </w:p>
    <w:p w:rsidR="000F3C9D" w:rsidRPr="00E10CAD" w:rsidRDefault="000F3C9D"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КИМ </w:t>
      </w:r>
      <w:r w:rsidR="00724C16" w:rsidRPr="00E10CAD">
        <w:rPr>
          <w:rFonts w:ascii="Times New Roman" w:hAnsi="Times New Roman" w:cs="Times New Roman"/>
          <w:sz w:val="24"/>
          <w:szCs w:val="24"/>
        </w:rPr>
        <w:t xml:space="preserve"> по основам безопасности жизнедеятельности построены на основе целевого блока Федерального государственного образовательного стандарта.  КИМ направлены на выявление следующих результатов освоения основной образовательной программы:</w:t>
      </w:r>
    </w:p>
    <w:p w:rsidR="000F3C9D" w:rsidRPr="00E10CAD" w:rsidRDefault="000F3C9D"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lastRenderedPageBreak/>
        <w:t xml:space="preserve"> </w:t>
      </w:r>
      <w:r w:rsidR="00724C16" w:rsidRPr="00E10CAD">
        <w:rPr>
          <w:rFonts w:ascii="Times New Roman" w:hAnsi="Times New Roman" w:cs="Times New Roman"/>
          <w:b/>
          <w:i/>
          <w:sz w:val="24"/>
          <w:szCs w:val="24"/>
        </w:rPr>
        <w:t>личностных</w:t>
      </w:r>
      <w:r w:rsidR="00724C16" w:rsidRPr="00E10CAD">
        <w:rPr>
          <w:rFonts w:ascii="Times New Roman" w:hAnsi="Times New Roman" w:cs="Times New Roman"/>
          <w:sz w:val="24"/>
          <w:szCs w:val="24"/>
        </w:rPr>
        <w:t xml:space="preserve"> – освоение социальных норм, правил поведения, ролей и форм социальной жизни в группах и сообществах, включая взрослые и социальные сообщества; </w:t>
      </w:r>
    </w:p>
    <w:p w:rsidR="00AE2E89"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формирование ценности здорового и безопасного образа жизни; </w:t>
      </w:r>
    </w:p>
    <w:p w:rsidR="000F3C9D" w:rsidRPr="00E10CAD" w:rsidRDefault="00AE2E89"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w:t>
      </w:r>
      <w:r w:rsidR="00724C16" w:rsidRPr="00E10CAD">
        <w:rPr>
          <w:rFonts w:ascii="Times New Roman" w:hAnsi="Times New Roman" w:cs="Times New Roman"/>
          <w:sz w:val="24"/>
          <w:szCs w:val="24"/>
        </w:rPr>
        <w:t xml:space="preserve">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0F3C9D" w:rsidRPr="00E10CAD" w:rsidRDefault="00724C16" w:rsidP="002E42FA">
      <w:pPr>
        <w:ind w:left="360"/>
        <w:jc w:val="both"/>
        <w:rPr>
          <w:rFonts w:ascii="Times New Roman" w:hAnsi="Times New Roman" w:cs="Times New Roman"/>
          <w:b/>
          <w:i/>
          <w:sz w:val="24"/>
          <w:szCs w:val="24"/>
        </w:rPr>
      </w:pPr>
      <w:proofErr w:type="spellStart"/>
      <w:r w:rsidRPr="00E10CAD">
        <w:rPr>
          <w:rFonts w:ascii="Times New Roman" w:hAnsi="Times New Roman" w:cs="Times New Roman"/>
          <w:b/>
          <w:i/>
          <w:sz w:val="24"/>
          <w:szCs w:val="24"/>
        </w:rPr>
        <w:t>метапредметных</w:t>
      </w:r>
      <w:proofErr w:type="spellEnd"/>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b/>
          <w:i/>
          <w:sz w:val="24"/>
          <w:szCs w:val="24"/>
        </w:rPr>
        <w:t xml:space="preserve"> </w:t>
      </w:r>
      <w:r w:rsidRPr="00E10CAD">
        <w:rPr>
          <w:rFonts w:ascii="Times New Roman" w:hAnsi="Times New Roman" w:cs="Times New Roman"/>
          <w:sz w:val="24"/>
          <w:szCs w:val="24"/>
        </w:rPr>
        <w:t>– умение планировать, контролировать и оценивать учебные действия в соответствии с поставленной задачей и условиями ее реализации,</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w:t>
      </w:r>
      <w:r w:rsidR="000F3C9D" w:rsidRPr="00E10CAD">
        <w:rPr>
          <w:rFonts w:ascii="Times New Roman" w:hAnsi="Times New Roman" w:cs="Times New Roman"/>
          <w:sz w:val="24"/>
          <w:szCs w:val="24"/>
        </w:rPr>
        <w:t>--</w:t>
      </w:r>
      <w:r w:rsidRPr="00E10CAD">
        <w:rPr>
          <w:rFonts w:ascii="Times New Roman" w:hAnsi="Times New Roman" w:cs="Times New Roman"/>
          <w:sz w:val="24"/>
          <w:szCs w:val="24"/>
        </w:rPr>
        <w:t xml:space="preserve">определять наиболее эффективные способы достижения результата;  </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E10CAD">
        <w:rPr>
          <w:rFonts w:ascii="Times New Roman" w:hAnsi="Times New Roman" w:cs="Times New Roman"/>
          <w:sz w:val="24"/>
          <w:szCs w:val="24"/>
        </w:rPr>
        <w:t>логическое рассуждение</w:t>
      </w:r>
      <w:proofErr w:type="gramEnd"/>
      <w:r w:rsidRPr="00E10CAD">
        <w:rPr>
          <w:rFonts w:ascii="Times New Roman" w:hAnsi="Times New Roman" w:cs="Times New Roman"/>
          <w:sz w:val="24"/>
          <w:szCs w:val="24"/>
        </w:rPr>
        <w:t xml:space="preserve">, умозаключение (индуктивное, дедуктивное и по аналогии) и делать выводы; </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rsidR="000F3C9D" w:rsidRPr="00E10CAD" w:rsidRDefault="00724C16" w:rsidP="002E42FA">
      <w:pPr>
        <w:ind w:left="360"/>
        <w:jc w:val="both"/>
        <w:rPr>
          <w:rFonts w:ascii="Times New Roman" w:hAnsi="Times New Roman" w:cs="Times New Roman"/>
          <w:sz w:val="24"/>
          <w:szCs w:val="24"/>
        </w:rPr>
      </w:pPr>
      <w:r w:rsidRPr="00E10CAD">
        <w:rPr>
          <w:rFonts w:ascii="Times New Roman" w:hAnsi="Times New Roman" w:cs="Times New Roman"/>
          <w:sz w:val="24"/>
          <w:szCs w:val="24"/>
        </w:rPr>
        <w:t xml:space="preserve">– смысловое чтение; –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724C16" w:rsidRPr="00E10CAD" w:rsidRDefault="00724C16" w:rsidP="002E42FA">
      <w:pPr>
        <w:ind w:left="360"/>
        <w:jc w:val="both"/>
        <w:rPr>
          <w:rFonts w:ascii="Times New Roman" w:hAnsi="Times New Roman" w:cs="Times New Roman"/>
          <w:sz w:val="24"/>
          <w:szCs w:val="24"/>
        </w:rPr>
      </w:pPr>
      <w:proofErr w:type="gramStart"/>
      <w:r w:rsidRPr="00E10CAD">
        <w:rPr>
          <w:rFonts w:ascii="Times New Roman" w:hAnsi="Times New Roman" w:cs="Times New Roman"/>
          <w:sz w:val="24"/>
          <w:szCs w:val="24"/>
        </w:rPr>
        <w:t>Тексты заданий в КИМ в целом соответствуют формулировкам, принятым в учебниках, включенных в Федеральный перечень учебников, рекомендуемых</w:t>
      </w:r>
      <w:proofErr w:type="gramEnd"/>
      <w:r w:rsidRPr="00E10CAD">
        <w:rPr>
          <w:rFonts w:ascii="Times New Roman" w:hAnsi="Times New Roman" w:cs="Times New Roman"/>
          <w:sz w:val="24"/>
          <w:szCs w:val="24"/>
        </w:rPr>
        <w:t xml:space="preserve"> Министерством образо</w:t>
      </w:r>
      <w:r w:rsidR="00AE2E89" w:rsidRPr="00E10CAD">
        <w:rPr>
          <w:rFonts w:ascii="Times New Roman" w:hAnsi="Times New Roman" w:cs="Times New Roman"/>
          <w:sz w:val="24"/>
          <w:szCs w:val="24"/>
        </w:rPr>
        <w:t>вания и науки РФ.</w:t>
      </w:r>
    </w:p>
    <w:p w:rsidR="00724C16" w:rsidRPr="00E10CAD" w:rsidRDefault="00AE2E89" w:rsidP="00724C16">
      <w:pPr>
        <w:rPr>
          <w:rFonts w:ascii="Times New Roman" w:hAnsi="Times New Roman" w:cs="Times New Roman"/>
          <w:sz w:val="24"/>
          <w:szCs w:val="24"/>
        </w:rPr>
      </w:pPr>
      <w:r w:rsidRPr="002E42FA">
        <w:rPr>
          <w:rFonts w:ascii="Times New Roman" w:hAnsi="Times New Roman" w:cs="Times New Roman"/>
          <w:b/>
          <w:sz w:val="24"/>
          <w:szCs w:val="24"/>
        </w:rPr>
        <w:t>4. Типы заданий</w:t>
      </w:r>
      <w:r w:rsidRPr="00E10CAD">
        <w:rPr>
          <w:rFonts w:ascii="Times New Roman" w:hAnsi="Times New Roman" w:cs="Times New Roman"/>
          <w:sz w:val="24"/>
          <w:szCs w:val="24"/>
        </w:rPr>
        <w:t>.</w:t>
      </w:r>
    </w:p>
    <w:p w:rsidR="00724C16" w:rsidRPr="00E10CAD" w:rsidRDefault="00724C16"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Задания в совокупности охватывают различные аспекты безопасного поведения человека на природе, в доме/квартире, в современной информационной среде, а также в экстремальных ситуациях различного характера.  </w:t>
      </w:r>
    </w:p>
    <w:p w:rsidR="00AE2E89" w:rsidRPr="002E42FA" w:rsidRDefault="00AE2E89" w:rsidP="00AE2E89">
      <w:pPr>
        <w:rPr>
          <w:rFonts w:ascii="Times New Roman" w:hAnsi="Times New Roman" w:cs="Times New Roman"/>
          <w:b/>
          <w:sz w:val="24"/>
          <w:szCs w:val="24"/>
        </w:rPr>
      </w:pPr>
      <w:r w:rsidRPr="002E42FA">
        <w:rPr>
          <w:rFonts w:ascii="Times New Roman" w:hAnsi="Times New Roman" w:cs="Times New Roman"/>
          <w:b/>
          <w:sz w:val="24"/>
          <w:szCs w:val="24"/>
        </w:rPr>
        <w:t>5.Распределение заданий КИМ по проверяемым умениям и видам деятельности.</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Элементы содержания, проверяемые заданиями диагностической работы.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1. Основные правила пользования бытовыми приборами и инструментами, средствами бытовой химии, персональными компьютерами и др.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lastRenderedPageBreak/>
        <w:t xml:space="preserve"> 2. Безопасность на дорогах. Правила поведения на транспорте (наземном, в том числе железнодорожном, воздушном и водном), ответственность за их нарушения. Правила безопасного поведения пешехода, пассажира и велосипедиста.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3. Пожар его причины и последствия. Правила поведения при пожаре при пожаре. Первичные средства пожаротушения. Средства индивидуальной защиты.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4. Правила поведения у воды и оказания помощи на воде.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5. Правила безопасности в туристических походах и поездках.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6. </w:t>
      </w:r>
      <w:proofErr w:type="gramStart"/>
      <w:r w:rsidRPr="00E10CAD">
        <w:rPr>
          <w:rFonts w:ascii="Times New Roman" w:hAnsi="Times New Roman" w:cs="Times New Roman"/>
          <w:sz w:val="24"/>
          <w:szCs w:val="24"/>
        </w:rPr>
        <w:t>Правила безопасности в ситуациях криминогенного характера (квартира, улица, подъезд, лифт, карманная кража, мошенничество, самозащита покупателя).</w:t>
      </w:r>
      <w:proofErr w:type="gramEnd"/>
      <w:r w:rsidRPr="00E10CAD">
        <w:rPr>
          <w:rFonts w:ascii="Times New Roman" w:hAnsi="Times New Roman" w:cs="Times New Roman"/>
          <w:sz w:val="24"/>
          <w:szCs w:val="24"/>
        </w:rPr>
        <w:t xml:space="preserve"> Элементарные способы самозащиты. Информационная безопасность подростка.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7. </w:t>
      </w:r>
      <w:proofErr w:type="gramStart"/>
      <w:r w:rsidRPr="00E10CAD">
        <w:rPr>
          <w:rFonts w:ascii="Times New Roman" w:hAnsi="Times New Roman" w:cs="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w:t>
      </w:r>
      <w:proofErr w:type="gramEnd"/>
      <w:r w:rsidRPr="00E10CAD">
        <w:rPr>
          <w:rFonts w:ascii="Times New Roman" w:hAnsi="Times New Roman" w:cs="Times New Roman"/>
          <w:sz w:val="24"/>
          <w:szCs w:val="24"/>
        </w:rPr>
        <w:t xml:space="preserve"> Рекомендации по безопасному поведению. Средства индивидуальной защиты.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8.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9. 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10. Личная безопасность при террористических актах и при обнаружении неизвестного предмета, возможной угрозе взрыва (при взрыве).  </w:t>
      </w:r>
    </w:p>
    <w:p w:rsidR="002E42FA"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11. Личная безопасность при похищении или захвате в заложники (попытке похищения) и при проведении мероприятий по освобождению заложников. </w:t>
      </w:r>
    </w:p>
    <w:p w:rsidR="00AE2E89" w:rsidRPr="00E10CAD" w:rsidRDefault="00AE2E89"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12.  Личная безопасность при посещении массовых мероприятий. </w:t>
      </w:r>
    </w:p>
    <w:p w:rsidR="00AE2E89" w:rsidRPr="002E42FA" w:rsidRDefault="00AE2E89" w:rsidP="00AE2E89">
      <w:pPr>
        <w:rPr>
          <w:rFonts w:ascii="Times New Roman" w:hAnsi="Times New Roman" w:cs="Times New Roman"/>
          <w:b/>
          <w:sz w:val="24"/>
          <w:szCs w:val="24"/>
        </w:rPr>
      </w:pPr>
      <w:r w:rsidRPr="002E42FA">
        <w:rPr>
          <w:rFonts w:ascii="Times New Roman" w:hAnsi="Times New Roman" w:cs="Times New Roman"/>
          <w:b/>
          <w:sz w:val="24"/>
          <w:szCs w:val="24"/>
        </w:rPr>
        <w:t xml:space="preserve">Распределение заданий по проверяемым умениям и видам деятельности. </w:t>
      </w:r>
    </w:p>
    <w:tbl>
      <w:tblPr>
        <w:tblStyle w:val="a4"/>
        <w:tblW w:w="0" w:type="auto"/>
        <w:tblLook w:val="04A0" w:firstRow="1" w:lastRow="0" w:firstColumn="1" w:lastColumn="0" w:noHBand="0" w:noVBand="1"/>
      </w:tblPr>
      <w:tblGrid>
        <w:gridCol w:w="4361"/>
        <w:gridCol w:w="5210"/>
      </w:tblGrid>
      <w:tr w:rsidR="00401DA6" w:rsidRPr="00E10CAD" w:rsidTr="00401DA6">
        <w:tc>
          <w:tcPr>
            <w:tcW w:w="4361" w:type="dxa"/>
          </w:tcPr>
          <w:p w:rsidR="00401DA6" w:rsidRPr="00E10CAD" w:rsidRDefault="00401DA6" w:rsidP="002E42FA">
            <w:pPr>
              <w:jc w:val="center"/>
              <w:rPr>
                <w:rFonts w:ascii="Times New Roman" w:hAnsi="Times New Roman" w:cs="Times New Roman"/>
                <w:sz w:val="24"/>
                <w:szCs w:val="24"/>
              </w:rPr>
            </w:pPr>
            <w:r w:rsidRPr="00E10CAD">
              <w:rPr>
                <w:rFonts w:ascii="Times New Roman" w:hAnsi="Times New Roman" w:cs="Times New Roman"/>
                <w:sz w:val="24"/>
                <w:szCs w:val="24"/>
              </w:rPr>
              <w:t>Федеральный государственный стандарт основного общего образования</w:t>
            </w:r>
          </w:p>
        </w:tc>
        <w:tc>
          <w:tcPr>
            <w:tcW w:w="5210" w:type="dxa"/>
          </w:tcPr>
          <w:p w:rsidR="00401DA6" w:rsidRPr="00E10CAD" w:rsidRDefault="00401DA6" w:rsidP="002E42FA">
            <w:pPr>
              <w:jc w:val="center"/>
              <w:rPr>
                <w:rFonts w:ascii="Times New Roman" w:hAnsi="Times New Roman" w:cs="Times New Roman"/>
                <w:sz w:val="24"/>
                <w:szCs w:val="24"/>
              </w:rPr>
            </w:pPr>
            <w:r w:rsidRPr="00E10CAD">
              <w:rPr>
                <w:rFonts w:ascii="Times New Roman" w:hAnsi="Times New Roman" w:cs="Times New Roman"/>
                <w:sz w:val="24"/>
                <w:szCs w:val="24"/>
              </w:rPr>
              <w:t>УУД</w:t>
            </w:r>
          </w:p>
        </w:tc>
      </w:tr>
      <w:tr w:rsidR="00401DA6" w:rsidRPr="00E10CAD" w:rsidTr="00401DA6">
        <w:tc>
          <w:tcPr>
            <w:tcW w:w="4361"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формирование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w:t>
            </w:r>
            <w:r w:rsidRPr="00E10CAD">
              <w:rPr>
                <w:rFonts w:ascii="Times New Roman" w:hAnsi="Times New Roman" w:cs="Times New Roman"/>
                <w:sz w:val="24"/>
                <w:szCs w:val="24"/>
              </w:rPr>
              <w:lastRenderedPageBreak/>
              <w:t xml:space="preserve">значимости безопасного поведения в условиях чрезвычайных ситуаций природного, техногенного и социального характера </w:t>
            </w:r>
          </w:p>
          <w:p w:rsidR="00401DA6" w:rsidRPr="00E10CAD" w:rsidRDefault="00401DA6" w:rsidP="00AE2E89">
            <w:pPr>
              <w:rPr>
                <w:rFonts w:ascii="Times New Roman" w:hAnsi="Times New Roman" w:cs="Times New Roman"/>
                <w:sz w:val="24"/>
                <w:szCs w:val="24"/>
              </w:rPr>
            </w:pP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lastRenderedPageBreak/>
              <w:t>– адекватно оценивать ситуацию дорожного движения;</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при пожаре;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адекватно оценивать ситуацию у воды и на воде;</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lastRenderedPageBreak/>
              <w:t xml:space="preserve"> – адекватно оценивать ситуацию в туристических походах;</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при обнаружении неизвестного предмета, возможной угрозе взрыва </w:t>
            </w:r>
            <w:proofErr w:type="gramStart"/>
            <w:r w:rsidRPr="00E10CAD">
              <w:rPr>
                <w:rFonts w:ascii="Times New Roman" w:hAnsi="Times New Roman" w:cs="Times New Roman"/>
                <w:sz w:val="24"/>
                <w:szCs w:val="24"/>
              </w:rPr>
              <w:t xml:space="preserve">( </w:t>
            </w:r>
            <w:proofErr w:type="gramEnd"/>
            <w:r w:rsidRPr="00E10CAD">
              <w:rPr>
                <w:rFonts w:ascii="Times New Roman" w:hAnsi="Times New Roman" w:cs="Times New Roman"/>
                <w:sz w:val="24"/>
                <w:szCs w:val="24"/>
              </w:rPr>
              <w:t>при взрыве) взрывного устройства;</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при похищении или захвате в заложники (попытки похищения) и при проведении мероприятий по освобождению заложников;</w:t>
            </w:r>
          </w:p>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 адекватно оценивать ситуацию в местах массового скопления людей </w:t>
            </w:r>
          </w:p>
        </w:tc>
      </w:tr>
      <w:tr w:rsidR="00401DA6" w:rsidRPr="00E10CAD" w:rsidTr="00401DA6">
        <w:tc>
          <w:tcPr>
            <w:tcW w:w="4361" w:type="dxa"/>
          </w:tcPr>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lastRenderedPageBreak/>
              <w:t xml:space="preserve">знание основных опасных и чрезвычайных ситуаций природного, техногенного и социального характера, включая экстремизм и терроризм, и их последствий для личности, общества и государства </w:t>
            </w: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классифицировать и характеризовать опасные ситуации криминогенного характера;</w:t>
            </w:r>
          </w:p>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 классифицировать мероприятия по защите населения от чрезвычайных ситуаций природного характера</w:t>
            </w:r>
          </w:p>
        </w:tc>
      </w:tr>
      <w:tr w:rsidR="00401DA6" w:rsidRPr="00E10CAD" w:rsidTr="00401DA6">
        <w:tc>
          <w:tcPr>
            <w:tcW w:w="4361"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знание и умение применять меры безопасности и правила поведения в условиях опасных и чрезвычайных ситуаций </w:t>
            </w:r>
          </w:p>
          <w:p w:rsidR="00401DA6" w:rsidRPr="00E10CAD" w:rsidRDefault="00401DA6" w:rsidP="00AE2E89">
            <w:pPr>
              <w:rPr>
                <w:rFonts w:ascii="Times New Roman" w:hAnsi="Times New Roman" w:cs="Times New Roman"/>
                <w:sz w:val="24"/>
                <w:szCs w:val="24"/>
              </w:rPr>
            </w:pP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безопасно использовать бытовые приборы;</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использовать средства коммуникации;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безопасно вести и применять способы самозащиты в </w:t>
            </w:r>
            <w:proofErr w:type="gramStart"/>
            <w:r w:rsidRPr="00E10CAD">
              <w:rPr>
                <w:rFonts w:ascii="Times New Roman" w:hAnsi="Times New Roman" w:cs="Times New Roman"/>
                <w:sz w:val="24"/>
                <w:szCs w:val="24"/>
              </w:rPr>
              <w:t>криминогенной ситуации</w:t>
            </w:r>
            <w:proofErr w:type="gramEnd"/>
            <w:r w:rsidRPr="00E10CAD">
              <w:rPr>
                <w:rFonts w:ascii="Times New Roman" w:hAnsi="Times New Roman" w:cs="Times New Roman"/>
                <w:sz w:val="24"/>
                <w:szCs w:val="24"/>
              </w:rPr>
              <w:t xml:space="preserve"> на улице, в подъезде, в лифте, в квартире; соблюдать правила безопасности дорожного движения пешехода;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соблюдать правила безопасности дорожного движения велосипедиста; соблюдать правила безопасности дорожного </w:t>
            </w:r>
            <w:proofErr w:type="gramStart"/>
            <w:r w:rsidRPr="00E10CAD">
              <w:rPr>
                <w:rFonts w:ascii="Times New Roman" w:hAnsi="Times New Roman" w:cs="Times New Roman"/>
                <w:sz w:val="24"/>
                <w:szCs w:val="24"/>
              </w:rPr>
              <w:t>движения пассажира транспортного средства правила поведения</w:t>
            </w:r>
            <w:proofErr w:type="gramEnd"/>
            <w:r w:rsidRPr="00E10CAD">
              <w:rPr>
                <w:rFonts w:ascii="Times New Roman" w:hAnsi="Times New Roman" w:cs="Times New Roman"/>
                <w:sz w:val="24"/>
                <w:szCs w:val="24"/>
              </w:rPr>
              <w:t xml:space="preserve"> на транспорте (наземном, в том числе железнодорожном, воздушном и водном);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безопасно действовать при пожаре;</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вести у воды и на воде;</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вести себя в туристических походах; </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безопасно действовать при обнаружении неизвестного предмета, возможной угрозе взрыва (при взрыве) взрывного устройства;</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действовать при похищении или захвате в заложники (попытки похищения) и при проведении мероприятий по освобождению заложников;</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действовать в местах массового скопления людей;</w:t>
            </w:r>
          </w:p>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использовать ресурсы интернета;</w:t>
            </w:r>
          </w:p>
          <w:p w:rsidR="00401DA6"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 оповещать (вызывать) экстренные службы при чрезвычайной ситуации </w:t>
            </w:r>
          </w:p>
        </w:tc>
      </w:tr>
      <w:tr w:rsidR="00401DA6" w:rsidRPr="00E10CAD" w:rsidTr="00401DA6">
        <w:tc>
          <w:tcPr>
            <w:tcW w:w="4361"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умение оказать первую помощь пострадавшим</w:t>
            </w:r>
          </w:p>
        </w:tc>
        <w:tc>
          <w:tcPr>
            <w:tcW w:w="5210" w:type="dxa"/>
          </w:tcPr>
          <w:p w:rsidR="00401DA6" w:rsidRPr="00E10CAD" w:rsidRDefault="00401DA6" w:rsidP="00401DA6">
            <w:pPr>
              <w:rPr>
                <w:rFonts w:ascii="Times New Roman" w:hAnsi="Times New Roman" w:cs="Times New Roman"/>
                <w:sz w:val="24"/>
                <w:szCs w:val="24"/>
              </w:rPr>
            </w:pPr>
            <w:r w:rsidRPr="00E10CAD">
              <w:rPr>
                <w:rFonts w:ascii="Times New Roman" w:hAnsi="Times New Roman" w:cs="Times New Roman"/>
                <w:sz w:val="24"/>
                <w:szCs w:val="24"/>
              </w:rPr>
              <w:t xml:space="preserve">– оказывать первую помощь при отморожениях и общем переохлаждении; – оказывать первую помощь при тепловом (солнечном) ударе. </w:t>
            </w:r>
          </w:p>
        </w:tc>
      </w:tr>
      <w:tr w:rsidR="00401DA6" w:rsidRPr="00E10CAD" w:rsidTr="00401DA6">
        <w:tc>
          <w:tcPr>
            <w:tcW w:w="4361" w:type="dxa"/>
          </w:tcPr>
          <w:p w:rsidR="00401DA6" w:rsidRPr="00E10CAD" w:rsidRDefault="0026005F" w:rsidP="00401DA6">
            <w:pPr>
              <w:rPr>
                <w:rFonts w:ascii="Times New Roman" w:hAnsi="Times New Roman" w:cs="Times New Roman"/>
                <w:sz w:val="24"/>
                <w:szCs w:val="24"/>
              </w:rPr>
            </w:pPr>
            <w:r w:rsidRPr="00E10CAD">
              <w:rPr>
                <w:rFonts w:ascii="Times New Roman" w:hAnsi="Times New Roman" w:cs="Times New Roman"/>
                <w:sz w:val="24"/>
                <w:szCs w:val="24"/>
              </w:rPr>
              <w:t xml:space="preserve">умение предвидеть возникновение </w:t>
            </w:r>
            <w:r w:rsidRPr="00E10CAD">
              <w:rPr>
                <w:rFonts w:ascii="Times New Roman" w:hAnsi="Times New Roman" w:cs="Times New Roman"/>
                <w:sz w:val="24"/>
                <w:szCs w:val="24"/>
              </w:rPr>
              <w:lastRenderedPageBreak/>
              <w:t xml:space="preserve">опасных ситуаций по характерным признакам их проявления, а также на основе информации, получаемой из различных источников, готовность проявлять предосторожность в ситуациях неопределенности </w:t>
            </w:r>
          </w:p>
        </w:tc>
        <w:tc>
          <w:tcPr>
            <w:tcW w:w="5210" w:type="dxa"/>
          </w:tcPr>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lastRenderedPageBreak/>
              <w:t xml:space="preserve">– предвидеть опасности и правильно </w:t>
            </w:r>
            <w:r w:rsidRPr="00E10CAD">
              <w:rPr>
                <w:rFonts w:ascii="Times New Roman" w:hAnsi="Times New Roman" w:cs="Times New Roman"/>
                <w:sz w:val="24"/>
                <w:szCs w:val="24"/>
              </w:rPr>
              <w:lastRenderedPageBreak/>
              <w:t>действовать в случае чрезвычайных ситуаций природного характера;</w:t>
            </w:r>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 – предвидеть опасности и правильно действовать в чрезвычайных ситуациях техногенного характера;</w:t>
            </w:r>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 – безопасно действовать по сигналу «Внимание всем!»; </w:t>
            </w:r>
          </w:p>
          <w:p w:rsidR="00401DA6" w:rsidRPr="00E10CAD" w:rsidRDefault="0026005F" w:rsidP="00401DA6">
            <w:pPr>
              <w:rPr>
                <w:rFonts w:ascii="Times New Roman" w:hAnsi="Times New Roman" w:cs="Times New Roman"/>
                <w:sz w:val="24"/>
                <w:szCs w:val="24"/>
              </w:rPr>
            </w:pPr>
            <w:r w:rsidRPr="00E10CAD">
              <w:rPr>
                <w:rFonts w:ascii="Times New Roman" w:hAnsi="Times New Roman" w:cs="Times New Roman"/>
                <w:sz w:val="24"/>
                <w:szCs w:val="24"/>
              </w:rPr>
              <w:t>– предвидеть причины возникновения возможных опасных ситуаций в местах большого скопления людей</w:t>
            </w:r>
          </w:p>
        </w:tc>
      </w:tr>
    </w:tbl>
    <w:p w:rsidR="0026005F" w:rsidRPr="00E10CAD" w:rsidRDefault="0026005F" w:rsidP="0026005F">
      <w:pPr>
        <w:rPr>
          <w:rFonts w:ascii="Times New Roman" w:hAnsi="Times New Roman" w:cs="Times New Roman"/>
          <w:sz w:val="24"/>
          <w:szCs w:val="24"/>
        </w:rPr>
      </w:pPr>
    </w:p>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 xml:space="preserve"> 6. Распределение заданий КИМ по уровню сложности</w:t>
      </w:r>
      <w:proofErr w:type="gramStart"/>
      <w:r w:rsidRPr="00E10CAD">
        <w:rPr>
          <w:rFonts w:ascii="Times New Roman" w:hAnsi="Times New Roman" w:cs="Times New Roman"/>
          <w:b/>
          <w:sz w:val="24"/>
          <w:szCs w:val="24"/>
        </w:rPr>
        <w:t xml:space="preserve"> .</w:t>
      </w:r>
      <w:proofErr w:type="gramEnd"/>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Все задания КИМ имеют базовый уровень сложности. </w:t>
      </w:r>
    </w:p>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7. Продолжительность диагностической работы.</w:t>
      </w:r>
    </w:p>
    <w:p w:rsidR="0026005F" w:rsidRPr="00E10CAD" w:rsidRDefault="0026005F" w:rsidP="0026005F">
      <w:pPr>
        <w:rPr>
          <w:rFonts w:ascii="Times New Roman" w:hAnsi="Times New Roman" w:cs="Times New Roman"/>
          <w:sz w:val="24"/>
          <w:szCs w:val="24"/>
        </w:rPr>
      </w:pPr>
      <w:r w:rsidRPr="00E10CAD">
        <w:rPr>
          <w:rFonts w:ascii="Times New Roman" w:hAnsi="Times New Roman" w:cs="Times New Roman"/>
          <w:sz w:val="24"/>
          <w:szCs w:val="24"/>
        </w:rPr>
        <w:t xml:space="preserve"> На выполнение работы отводится 35 минут.  </w:t>
      </w:r>
    </w:p>
    <w:p w:rsidR="00AE2E89"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8. Система оценивания  работы в целом.</w:t>
      </w:r>
    </w:p>
    <w:tbl>
      <w:tblPr>
        <w:tblStyle w:val="a4"/>
        <w:tblW w:w="0" w:type="auto"/>
        <w:tblLook w:val="04A0" w:firstRow="1" w:lastRow="0" w:firstColumn="1" w:lastColumn="0" w:noHBand="0" w:noVBand="1"/>
      </w:tblPr>
      <w:tblGrid>
        <w:gridCol w:w="1914"/>
        <w:gridCol w:w="1914"/>
        <w:gridCol w:w="1914"/>
        <w:gridCol w:w="1914"/>
        <w:gridCol w:w="1915"/>
      </w:tblGrid>
      <w:tr w:rsidR="0026005F" w:rsidRPr="00E10CAD" w:rsidTr="0026005F">
        <w:tc>
          <w:tcPr>
            <w:tcW w:w="1914" w:type="dxa"/>
          </w:tcPr>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 xml:space="preserve">Оценка </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«2»</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«3»</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«4»</w:t>
            </w:r>
          </w:p>
        </w:tc>
        <w:tc>
          <w:tcPr>
            <w:tcW w:w="1915"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«5»</w:t>
            </w:r>
          </w:p>
        </w:tc>
      </w:tr>
      <w:tr w:rsidR="0026005F" w:rsidRPr="00E10CAD" w:rsidTr="0026005F">
        <w:tc>
          <w:tcPr>
            <w:tcW w:w="1914" w:type="dxa"/>
          </w:tcPr>
          <w:p w:rsidR="0026005F"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Процент выполнения заданий</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До 30%</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30-50%</w:t>
            </w:r>
          </w:p>
        </w:tc>
        <w:tc>
          <w:tcPr>
            <w:tcW w:w="1914"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50-80%</w:t>
            </w:r>
          </w:p>
        </w:tc>
        <w:tc>
          <w:tcPr>
            <w:tcW w:w="1915" w:type="dxa"/>
          </w:tcPr>
          <w:p w:rsidR="0026005F" w:rsidRPr="00E10CAD" w:rsidRDefault="002E42FA" w:rsidP="002E42FA">
            <w:pPr>
              <w:jc w:val="center"/>
              <w:rPr>
                <w:rFonts w:ascii="Times New Roman" w:hAnsi="Times New Roman" w:cs="Times New Roman"/>
                <w:b/>
                <w:sz w:val="24"/>
                <w:szCs w:val="24"/>
              </w:rPr>
            </w:pPr>
            <w:r>
              <w:rPr>
                <w:rFonts w:ascii="Times New Roman" w:hAnsi="Times New Roman" w:cs="Times New Roman"/>
                <w:b/>
                <w:sz w:val="24"/>
                <w:szCs w:val="24"/>
              </w:rPr>
              <w:t>80-100%</w:t>
            </w:r>
          </w:p>
        </w:tc>
      </w:tr>
    </w:tbl>
    <w:p w:rsidR="0026005F" w:rsidRPr="00E10CAD" w:rsidRDefault="0026005F" w:rsidP="0026005F">
      <w:pPr>
        <w:rPr>
          <w:rFonts w:ascii="Times New Roman" w:hAnsi="Times New Roman" w:cs="Times New Roman"/>
          <w:b/>
          <w:sz w:val="24"/>
          <w:szCs w:val="24"/>
        </w:rPr>
      </w:pPr>
    </w:p>
    <w:p w:rsidR="00E10CAD"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9. Дополнительные материалы и оборудование</w:t>
      </w:r>
      <w:r w:rsidR="00E10CAD" w:rsidRPr="00E10CAD">
        <w:rPr>
          <w:rFonts w:ascii="Times New Roman" w:hAnsi="Times New Roman" w:cs="Times New Roman"/>
          <w:b/>
          <w:sz w:val="24"/>
          <w:szCs w:val="24"/>
        </w:rPr>
        <w:t>.</w:t>
      </w:r>
    </w:p>
    <w:p w:rsidR="0026005F" w:rsidRPr="00E10CAD" w:rsidRDefault="0026005F"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Дополнительные материалы и оборудование не используются. </w:t>
      </w:r>
    </w:p>
    <w:p w:rsidR="00E10CAD" w:rsidRPr="00E10CAD" w:rsidRDefault="0026005F" w:rsidP="0026005F">
      <w:pPr>
        <w:rPr>
          <w:rFonts w:ascii="Times New Roman" w:hAnsi="Times New Roman" w:cs="Times New Roman"/>
          <w:b/>
          <w:sz w:val="24"/>
          <w:szCs w:val="24"/>
        </w:rPr>
      </w:pPr>
      <w:r w:rsidRPr="00E10CAD">
        <w:rPr>
          <w:rFonts w:ascii="Times New Roman" w:hAnsi="Times New Roman" w:cs="Times New Roman"/>
          <w:b/>
          <w:sz w:val="24"/>
          <w:szCs w:val="24"/>
        </w:rPr>
        <w:t>10. Рекомендации по подготовке к проверочной работе</w:t>
      </w:r>
      <w:r w:rsidR="00E10CAD" w:rsidRPr="00E10CAD">
        <w:rPr>
          <w:rFonts w:ascii="Times New Roman" w:hAnsi="Times New Roman" w:cs="Times New Roman"/>
          <w:b/>
          <w:sz w:val="24"/>
          <w:szCs w:val="24"/>
        </w:rPr>
        <w:t>.</w:t>
      </w:r>
    </w:p>
    <w:p w:rsidR="0026005F" w:rsidRPr="00E10CAD" w:rsidRDefault="0026005F" w:rsidP="002E42FA">
      <w:pPr>
        <w:jc w:val="both"/>
        <w:rPr>
          <w:rFonts w:ascii="Times New Roman" w:hAnsi="Times New Roman" w:cs="Times New Roman"/>
          <w:sz w:val="24"/>
          <w:szCs w:val="24"/>
        </w:rPr>
      </w:pPr>
      <w:r w:rsidRPr="00E10CAD">
        <w:rPr>
          <w:rFonts w:ascii="Times New Roman" w:hAnsi="Times New Roman" w:cs="Times New Roman"/>
          <w:sz w:val="24"/>
          <w:szCs w:val="24"/>
        </w:rPr>
        <w:t xml:space="preserve"> Специальная подготовка к проверочной работе не требуется. Контролируемое содержание отражено в учебниках, включенных в Федеральный перечень учебников, рекомендуемых Министерством образования и науки РФ к использованию при реализации имеющих государственную аккредитацию образовательных программ основного общего образования.</w:t>
      </w:r>
    </w:p>
    <w:p w:rsidR="00AE2E89" w:rsidRPr="00E10CAD" w:rsidRDefault="00401DA6" w:rsidP="00AE2E89">
      <w:pPr>
        <w:rPr>
          <w:rFonts w:ascii="Times New Roman" w:hAnsi="Times New Roman" w:cs="Times New Roman"/>
          <w:sz w:val="24"/>
          <w:szCs w:val="24"/>
        </w:rPr>
      </w:pPr>
      <w:r w:rsidRPr="00E10CAD">
        <w:rPr>
          <w:rFonts w:ascii="Times New Roman" w:hAnsi="Times New Roman" w:cs="Times New Roman"/>
          <w:sz w:val="24"/>
          <w:szCs w:val="24"/>
        </w:rPr>
        <w:t xml:space="preserve"> </w:t>
      </w:r>
    </w:p>
    <w:p w:rsidR="00E10CAD" w:rsidRPr="00E10CAD" w:rsidRDefault="00E10CAD" w:rsidP="00AE2E89">
      <w:pPr>
        <w:rPr>
          <w:rFonts w:ascii="Times New Roman" w:hAnsi="Times New Roman" w:cs="Times New Roman"/>
          <w:sz w:val="24"/>
          <w:szCs w:val="24"/>
        </w:rPr>
      </w:pPr>
    </w:p>
    <w:p w:rsidR="00E10CAD" w:rsidRPr="00E10CAD" w:rsidRDefault="00E10CAD" w:rsidP="00AE2E89">
      <w:pPr>
        <w:rPr>
          <w:rFonts w:ascii="Times New Roman" w:hAnsi="Times New Roman" w:cs="Times New Roman"/>
          <w:sz w:val="24"/>
          <w:szCs w:val="24"/>
        </w:rPr>
      </w:pPr>
    </w:p>
    <w:p w:rsidR="00E10CAD" w:rsidRDefault="00E10CAD" w:rsidP="00AE2E89">
      <w:pPr>
        <w:rPr>
          <w:rFonts w:ascii="Times New Roman" w:hAnsi="Times New Roman" w:cs="Times New Roman"/>
          <w:sz w:val="24"/>
          <w:szCs w:val="24"/>
        </w:rPr>
      </w:pPr>
    </w:p>
    <w:p w:rsidR="002E42FA" w:rsidRDefault="002E42FA" w:rsidP="00AE2E89">
      <w:pPr>
        <w:rPr>
          <w:rFonts w:ascii="Times New Roman" w:hAnsi="Times New Roman" w:cs="Times New Roman"/>
          <w:sz w:val="24"/>
          <w:szCs w:val="24"/>
        </w:rPr>
      </w:pPr>
    </w:p>
    <w:p w:rsidR="002E42FA" w:rsidRDefault="002E42FA" w:rsidP="00AE2E89">
      <w:pPr>
        <w:rPr>
          <w:rFonts w:ascii="Times New Roman" w:hAnsi="Times New Roman" w:cs="Times New Roman"/>
          <w:sz w:val="24"/>
          <w:szCs w:val="24"/>
        </w:rPr>
      </w:pPr>
    </w:p>
    <w:p w:rsidR="002E42FA" w:rsidRPr="00E10CAD" w:rsidRDefault="002E42FA" w:rsidP="00AE2E89">
      <w:pPr>
        <w:rPr>
          <w:rFonts w:ascii="Times New Roman" w:hAnsi="Times New Roman" w:cs="Times New Roman"/>
          <w:sz w:val="24"/>
          <w:szCs w:val="24"/>
        </w:rPr>
      </w:pPr>
    </w:p>
    <w:p w:rsidR="00FC2A78" w:rsidRPr="00E10CAD" w:rsidRDefault="00FC2A78" w:rsidP="00E10CAD">
      <w:pPr>
        <w:spacing w:after="0" w:line="240" w:lineRule="atLeast"/>
        <w:rPr>
          <w:rFonts w:ascii="Times New Roman" w:hAnsi="Times New Roman" w:cs="Times New Roman"/>
          <w:sz w:val="24"/>
          <w:szCs w:val="24"/>
        </w:rPr>
      </w:pPr>
      <w:bookmarkStart w:id="0" w:name="_GoBack"/>
      <w:bookmarkEnd w:id="0"/>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Итоговая работа </w:t>
      </w: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для проведения промежуточной аттестации </w:t>
      </w: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 по ОБЖ  10 класс</w:t>
      </w:r>
    </w:p>
    <w:p w:rsidR="00E10CAD" w:rsidRPr="001F3AD8" w:rsidRDefault="001F3AD8" w:rsidP="001F3AD8">
      <w:pPr>
        <w:pStyle w:val="a6"/>
        <w:shd w:val="clear" w:color="auto" w:fill="FFFFFF"/>
        <w:spacing w:before="0" w:beforeAutospacing="0" w:after="0" w:afterAutospacing="0"/>
        <w:jc w:val="center"/>
        <w:rPr>
          <w:b/>
          <w:color w:val="000000"/>
        </w:rPr>
      </w:pPr>
      <w:r w:rsidRPr="001F3AD8">
        <w:rPr>
          <w:b/>
          <w:color w:val="000000"/>
        </w:rPr>
        <w:t>Вариант №0</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1.В солнечный полдень тень указывает направле</w:t>
      </w:r>
      <w:r w:rsidRPr="00E10CAD">
        <w:rPr>
          <w:b/>
          <w:bCs/>
          <w:color w:val="000000"/>
        </w:rPr>
        <w:softHyphen/>
        <w:t xml:space="preserve">ние </w:t>
      </w:r>
      <w:proofErr w:type="gramStart"/>
      <w:r w:rsidRPr="00E10CAD">
        <w:rPr>
          <w:b/>
          <w:bCs/>
          <w:color w:val="000000"/>
        </w:rPr>
        <w:t>на</w:t>
      </w:r>
      <w:proofErr w:type="gramEnd"/>
      <w:r w:rsidRPr="00E10CAD">
        <w:rPr>
          <w:b/>
          <w:bCs/>
          <w:color w:val="000000"/>
        </w:rPr>
        <w:t>:</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север;</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юг;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запад;</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г) восток.</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2.По каким местным приметам можно определить стороны света: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стволам и коре деревьев, лишайнику и мху, склонам холмов и бугров, муравейникам, таянию снега;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кустарнику и сухой траве, направлению течения ручьев и рек, наезженной колее;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полыньям на водоемах, скорости ветра, направ</w:t>
      </w:r>
      <w:r w:rsidRPr="00E10CAD">
        <w:rPr>
          <w:color w:val="000000"/>
        </w:rPr>
        <w:softHyphen/>
        <w:t>лению комлей валяющихся на дороге спиленных де</w:t>
      </w:r>
      <w:r w:rsidRPr="00E10CAD">
        <w:rPr>
          <w:color w:val="000000"/>
        </w:rPr>
        <w:softHyphen/>
        <w:t>ревьев.</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3.Укажите самый простой способ обеззаражи</w:t>
      </w:r>
      <w:r w:rsidRPr="00E10CAD">
        <w:rPr>
          <w:b/>
          <w:bCs/>
          <w:color w:val="000000"/>
        </w:rPr>
        <w:softHyphen/>
        <w:t xml:space="preserve">вания воды в полевых условиях </w:t>
      </w:r>
      <w:proofErr w:type="gramStart"/>
      <w:r w:rsidRPr="00E10CAD">
        <w:rPr>
          <w:b/>
          <w:bCs/>
          <w:color w:val="000000"/>
        </w:rPr>
        <w:t>из</w:t>
      </w:r>
      <w:proofErr w:type="gramEnd"/>
      <w:r w:rsidRPr="00E10CAD">
        <w:rPr>
          <w:b/>
          <w:bCs/>
          <w:color w:val="000000"/>
        </w:rPr>
        <w:t xml:space="preserve"> предложенных ниже: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очистка через фильтр из песка, ваты и материи;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кипячение воды;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очистка через фильтр из песка и материи;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г) добавление в воду марганцовки.</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4.Опасное время — это время значительного повышения риска для личной безопасности. Из приведенных примеров определите наиболее опасное время: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темнота, спускающаяся на центр города, где лю</w:t>
      </w:r>
      <w:r w:rsidRPr="00E10CAD">
        <w:rPr>
          <w:color w:val="000000"/>
        </w:rPr>
        <w:softHyphen/>
        <w:t>ди непринужденно прогуливаются и отдыхают;</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сумерки, заставшие человека одного в лесопар</w:t>
      </w:r>
      <w:r w:rsidRPr="00E10CAD">
        <w:rPr>
          <w:color w:val="000000"/>
        </w:rPr>
        <w:softHyphen/>
        <w:t>ке;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раннее утро в заполненной людьми пригородной электричке.</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5.Опасными местами в любое время суток могут быть:</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подворотни, заброшенные дома, задние дворы, пустыри, пустующие стройплощадки;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парикмахерские, ремонтные мастерские, любые магазины, банки, кафе, бары;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отделение милиции, пожарная часть, почта, больница, поликлиника, видеотека.</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6.Каким из нижеперечисленных правил вы вос</w:t>
      </w:r>
      <w:r w:rsidRPr="00E10CAD">
        <w:rPr>
          <w:b/>
          <w:bCs/>
          <w:color w:val="000000"/>
        </w:rPr>
        <w:softHyphen/>
        <w:t>пользуетесь, возвращаясь вечером домой:</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воспользуетесь попутным транспортом.</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идти кратчайшим путем, пролегающим через дворы, свалки и плохо освещенные места;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идти по освещенному тротуару и как можно бли</w:t>
      </w:r>
      <w:r w:rsidRPr="00E10CAD">
        <w:rPr>
          <w:color w:val="000000"/>
        </w:rPr>
        <w:softHyphen/>
        <w:t>же к краю дороги.</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7.Вам кажется, что кто-то идет за вами следом. Ваши действия: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броситесь бежать к телефонной будке;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остановитесь и выясните причину преследова</w:t>
      </w:r>
      <w:r w:rsidRPr="00E10CAD">
        <w:rPr>
          <w:color w:val="000000"/>
        </w:rPr>
        <w:softHyphen/>
        <w:t>ния;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перейдете несколько раз улицу и, убедившись в своих подозрениях, побежите в людное место.</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8.Назовите систему, созданную в России для предупреждения и ликвидации ЧС:</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Единая государственная система предупрежде</w:t>
      </w:r>
      <w:r w:rsidRPr="00E10CAD">
        <w:rPr>
          <w:color w:val="000000"/>
        </w:rPr>
        <w:softHyphen/>
        <w:t>ния и ликвидации ЧС;</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 xml:space="preserve">б) система наблюдения и </w:t>
      </w:r>
      <w:proofErr w:type="gramStart"/>
      <w:r w:rsidRPr="00E10CAD">
        <w:rPr>
          <w:color w:val="000000"/>
        </w:rPr>
        <w:t>контроля за</w:t>
      </w:r>
      <w:proofErr w:type="gramEnd"/>
      <w:r w:rsidRPr="00E10CAD">
        <w:rPr>
          <w:color w:val="000000"/>
        </w:rPr>
        <w:t xml:space="preserve"> состоянием окружающей природной среды;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система сил и сре</w:t>
      </w:r>
      <w:proofErr w:type="gramStart"/>
      <w:r w:rsidRPr="00E10CAD">
        <w:rPr>
          <w:color w:val="000000"/>
        </w:rPr>
        <w:t>дств дл</w:t>
      </w:r>
      <w:proofErr w:type="gramEnd"/>
      <w:r w:rsidRPr="00E10CAD">
        <w:rPr>
          <w:color w:val="000000"/>
        </w:rPr>
        <w:t>я ликвидации последст</w:t>
      </w:r>
      <w:r w:rsidRPr="00E10CAD">
        <w:rPr>
          <w:color w:val="000000"/>
        </w:rPr>
        <w:softHyphen/>
        <w:t>вий чрезвычайных ситуаций.</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9.Начальником гражданской обороны образова</w:t>
      </w:r>
      <w:r w:rsidRPr="00E10CAD">
        <w:rPr>
          <w:b/>
          <w:bCs/>
          <w:color w:val="000000"/>
        </w:rPr>
        <w:softHyphen/>
        <w:t>тельного учреждения является: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специально уполномоченный представитель ор</w:t>
      </w:r>
      <w:r w:rsidRPr="00E10CAD">
        <w:rPr>
          <w:color w:val="000000"/>
        </w:rPr>
        <w:softHyphen/>
        <w:t>ганов местного самоуправления</w:t>
      </w:r>
      <w:proofErr w:type="gramStart"/>
      <w:r w:rsidRPr="00E10CAD">
        <w:rPr>
          <w:color w:val="000000"/>
        </w:rPr>
        <w:t xml:space="preserve"> ;</w:t>
      </w:r>
      <w:proofErr w:type="gramEnd"/>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руководитель общеобразовательного учрежде</w:t>
      </w:r>
      <w:r w:rsidRPr="00E10CAD">
        <w:rPr>
          <w:color w:val="000000"/>
        </w:rPr>
        <w:softHyphen/>
        <w:t>ния;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один из заместителей руководителя общеобразо</w:t>
      </w:r>
      <w:r w:rsidRPr="00E10CAD">
        <w:rPr>
          <w:color w:val="000000"/>
        </w:rPr>
        <w:softHyphen/>
        <w:t>вательного учреждения, прошедший специальную подготовку.</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10.Ядерное оружие — это: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lastRenderedPageBreak/>
        <w:t>а) высокоточное наступательное оружие, основан</w:t>
      </w:r>
      <w:r w:rsidRPr="00E10CAD">
        <w:rPr>
          <w:color w:val="000000"/>
        </w:rPr>
        <w:softHyphen/>
        <w:t>ное на использован</w:t>
      </w:r>
      <w:proofErr w:type="gramStart"/>
      <w:r w:rsidRPr="00E10CAD">
        <w:rPr>
          <w:color w:val="000000"/>
        </w:rPr>
        <w:t>ии ио</w:t>
      </w:r>
      <w:proofErr w:type="gramEnd"/>
      <w:r w:rsidRPr="00E10CAD">
        <w:rPr>
          <w:color w:val="000000"/>
        </w:rPr>
        <w:t>низирующего излучения при взрыве ядерного заряда в воздухе, на земле (на воде) или под землей (под водой);</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оружие массового поражения взрывного дейст</w:t>
      </w:r>
      <w:r w:rsidRPr="00E10CAD">
        <w:rPr>
          <w:color w:val="000000"/>
        </w:rPr>
        <w:softHyphen/>
        <w:t>вия, основанное на использовании светового излуче</w:t>
      </w:r>
      <w:r w:rsidRPr="00E10CAD">
        <w:rPr>
          <w:color w:val="000000"/>
        </w:rPr>
        <w:softHyphen/>
        <w:t>ния за счет возникающего при взрыве большого пото</w:t>
      </w:r>
      <w:r w:rsidRPr="00E10CAD">
        <w:rPr>
          <w:color w:val="000000"/>
        </w:rPr>
        <w:softHyphen/>
        <w:t>ка лучистой энергии, включающей ультрафиолето</w:t>
      </w:r>
      <w:r w:rsidRPr="00E10CAD">
        <w:rPr>
          <w:color w:val="000000"/>
        </w:rPr>
        <w:softHyphen/>
        <w:t>вые, видимые и инфракрасные лучи;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оружие массового поражения взрывного дейст</w:t>
      </w:r>
      <w:r w:rsidRPr="00E10CAD">
        <w:rPr>
          <w:color w:val="000000"/>
        </w:rPr>
        <w:softHyphen/>
        <w:t>вия, основанное на использовании внутриядерной энергии.</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11.Поражающими факторами ядерного взрыва яв</w:t>
      </w:r>
      <w:r w:rsidRPr="00E10CAD">
        <w:rPr>
          <w:b/>
          <w:bCs/>
          <w:color w:val="000000"/>
        </w:rPr>
        <w:softHyphen/>
        <w:t>ляются: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избыточное давление в эпицентре ядерного взрыва, облако, зараженное отравляющими вещест</w:t>
      </w:r>
      <w:r w:rsidRPr="00E10CAD">
        <w:rPr>
          <w:color w:val="000000"/>
        </w:rPr>
        <w:softHyphen/>
        <w:t>вами и движущееся по направлению ветра, измене</w:t>
      </w:r>
      <w:r w:rsidRPr="00E10CAD">
        <w:rPr>
          <w:color w:val="000000"/>
        </w:rPr>
        <w:softHyphen/>
        <w:t>ние состава атмосферного воздуха;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ударная волна, световое излучение, проникаю</w:t>
      </w:r>
      <w:r w:rsidRPr="00E10CAD">
        <w:rPr>
          <w:color w:val="000000"/>
        </w:rPr>
        <w:softHyphen/>
        <w:t>щая радиация, радиоактивное заражение и электро</w:t>
      </w:r>
      <w:r w:rsidRPr="00E10CAD">
        <w:rPr>
          <w:color w:val="000000"/>
        </w:rPr>
        <w:softHyphen/>
        <w:t>магнитный импульс;</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резкое понижение температуры окружающей среды, понижение концентрации кислорода в возду</w:t>
      </w:r>
      <w:r w:rsidRPr="00E10CAD">
        <w:rPr>
          <w:color w:val="000000"/>
        </w:rPr>
        <w:softHyphen/>
        <w:t>хе, самовозгорание веществ и материалов в зоне взры</w:t>
      </w:r>
      <w:r w:rsidRPr="00E10CAD">
        <w:rPr>
          <w:color w:val="000000"/>
        </w:rPr>
        <w:softHyphen/>
        <w:t>ва, резкое увеличение силы тока в электроприборах и электрооборудовании.</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12.Химическое оружие — это: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оружие массового поражения, действие которо</w:t>
      </w:r>
      <w:r w:rsidRPr="00E10CAD">
        <w:rPr>
          <w:color w:val="000000"/>
        </w:rPr>
        <w:softHyphen/>
        <w:t>го основано на токсических свойствах некоторых хи</w:t>
      </w:r>
      <w:r w:rsidRPr="00E10CAD">
        <w:rPr>
          <w:color w:val="000000"/>
        </w:rPr>
        <w:softHyphen/>
        <w:t>мических веществ;</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оружие массового поражения, действие которо</w:t>
      </w:r>
      <w:r w:rsidRPr="00E10CAD">
        <w:rPr>
          <w:color w:val="000000"/>
        </w:rPr>
        <w:softHyphen/>
        <w:t>го основано на изменении состава воздушной среды в зоне заражения;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оружие массового поражения, действие которо</w:t>
      </w:r>
      <w:r w:rsidRPr="00E10CAD">
        <w:rPr>
          <w:color w:val="000000"/>
        </w:rPr>
        <w:softHyphen/>
        <w:t>го основано на применении биологических средств.</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13.Какими путями отравляющие вещества (ОВ) проникают в организм человека: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в результате вдыхания зараженного воздуха, по</w:t>
      </w:r>
      <w:r w:rsidRPr="00E10CAD">
        <w:rPr>
          <w:color w:val="000000"/>
        </w:rPr>
        <w:softHyphen/>
        <w:t>падания ОВ в глаза, на кожу или при употреблении зараженной пищи и воды;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в результате их попадания на одежду, обувь и го</w:t>
      </w:r>
      <w:r w:rsidRPr="00E10CAD">
        <w:rPr>
          <w:color w:val="000000"/>
        </w:rPr>
        <w:softHyphen/>
        <w:t>ловные уборы;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в результате их попадания на средства защиты кожи и органов дыхания.</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14.Бактериологическое оружие — это: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специальные боеприпасы и боевые приборы, снаряжаемые биологическими средствами, предназ</w:t>
      </w:r>
      <w:r w:rsidRPr="00E10CAD">
        <w:rPr>
          <w:color w:val="000000"/>
        </w:rPr>
        <w:softHyphen/>
        <w:t>наченными для массового поражения живой силы, сельскохозяйственных животных и посевов сельско</w:t>
      </w:r>
      <w:r w:rsidRPr="00E10CAD">
        <w:rPr>
          <w:color w:val="000000"/>
        </w:rPr>
        <w:softHyphen/>
        <w:t>хозяйственных культур;</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специальное оружие, применяемое для массово</w:t>
      </w:r>
      <w:r w:rsidRPr="00E10CAD">
        <w:rPr>
          <w:color w:val="000000"/>
        </w:rPr>
        <w:softHyphen/>
        <w:t>го поражения сельскохозяйственных животных и ис</w:t>
      </w:r>
      <w:r w:rsidRPr="00E10CAD">
        <w:rPr>
          <w:color w:val="000000"/>
        </w:rPr>
        <w:softHyphen/>
        <w:t>точников воды;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оружие массового поражения людей на опреде</w:t>
      </w:r>
      <w:r w:rsidRPr="00E10CAD">
        <w:rPr>
          <w:color w:val="000000"/>
        </w:rPr>
        <w:softHyphen/>
        <w:t>ленной территории.</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15.Определите, какие из нижеперечисленных бое</w:t>
      </w:r>
      <w:r w:rsidRPr="00E10CAD">
        <w:rPr>
          <w:b/>
          <w:bCs/>
          <w:color w:val="000000"/>
        </w:rPr>
        <w:softHyphen/>
        <w:t>припасов относятся к высокоточному оружию:</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осколочные боеприпасы;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бетонобойные боеприпасы;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управляемые авиационные бомбы;</w:t>
      </w:r>
    </w:p>
    <w:p w:rsidR="00E10CAD" w:rsidRPr="002E42FA" w:rsidRDefault="00E10CAD" w:rsidP="00E10CAD">
      <w:pPr>
        <w:pStyle w:val="a6"/>
        <w:shd w:val="clear" w:color="auto" w:fill="FFFFFF"/>
        <w:spacing w:before="0" w:beforeAutospacing="0" w:after="0" w:afterAutospacing="0"/>
        <w:rPr>
          <w:color w:val="000000"/>
        </w:rPr>
      </w:pPr>
      <w:r w:rsidRPr="00E10CAD">
        <w:rPr>
          <w:color w:val="000000"/>
        </w:rPr>
        <w:t>г) боеприпасы объемного взрыва.</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16.Средства коллективной защиты — это: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средства защиты органов дыхания и кожи;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легкие сооружения для защиты населения от по</w:t>
      </w:r>
      <w:r w:rsidRPr="00E10CAD">
        <w:rPr>
          <w:color w:val="000000"/>
        </w:rPr>
        <w:softHyphen/>
        <w:t>бочного действия атмосферы;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инженерные сооружения гражданской обороны для защиты от оружия массового поражения и других современных средств нападения.</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17.От каких поражающих факторов оружия мас</w:t>
      </w:r>
      <w:r w:rsidRPr="00E10CAD">
        <w:rPr>
          <w:b/>
          <w:bCs/>
          <w:color w:val="000000"/>
        </w:rPr>
        <w:softHyphen/>
        <w:t>сового поражения защищает убежище: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от химического и бактериологического оружия, а также радиоактивного заражения;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от всех поражающих факторов ядерного взрыва;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lastRenderedPageBreak/>
        <w:t>в) от всех поражающих факторов ядерного взрыва, от химического и бактериологического оружия;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г) от ударной волны ядерного взрыва и обычных средств поражения.</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18.Из приведенных определений здоровья выбери</w:t>
      </w:r>
      <w:r w:rsidRPr="00E10CAD">
        <w:rPr>
          <w:b/>
          <w:bCs/>
          <w:color w:val="000000"/>
        </w:rPr>
        <w:softHyphen/>
        <w:t>те то, которое принято Всемирной организацией здра</w:t>
      </w:r>
      <w:r w:rsidRPr="00E10CAD">
        <w:rPr>
          <w:b/>
          <w:bCs/>
          <w:color w:val="000000"/>
        </w:rPr>
        <w:softHyphen/>
        <w:t>воохранения (ВОЗ):</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здоровье человека — это отсутствие у него болез</w:t>
      </w:r>
      <w:r w:rsidRPr="00E10CAD">
        <w:rPr>
          <w:color w:val="000000"/>
        </w:rPr>
        <w:softHyphen/>
        <w:t>ней, а также оптимальное сочетание здорового образа жизни с умственным и физическим трудом;</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здоровье человека — это состояние полного физического, духовного и социального благополучия, а не только отсутствие болезней и физических недо</w:t>
      </w:r>
      <w:r w:rsidRPr="00E10CAD">
        <w:rPr>
          <w:color w:val="000000"/>
        </w:rPr>
        <w:softHyphen/>
        <w:t>статков;</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здоровье человека — это отсутствие болезней и физических недостатков.</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19.Кровотечение бывает следующих видов:</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поверхностное, глубокое, смешанное;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венозное, артериальное, легочное, носовое;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венозное, артериальное, капиллярное, смешанное.</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20.При оказании первой медицинской помощи в случае перелома запрещается: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вставлять на место обломки костей и вправлять на место вышедшую кость;</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проводить иммобилизацию поврежденных ко</w:t>
      </w:r>
      <w:r w:rsidRPr="00E10CAD">
        <w:rPr>
          <w:color w:val="000000"/>
        </w:rPr>
        <w:softHyphen/>
        <w:t>нечностей;</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останавливать кровотечение.</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21.При иммобилизации бедра, плеча шина обяза</w:t>
      </w:r>
      <w:r w:rsidRPr="00E10CAD">
        <w:rPr>
          <w:b/>
          <w:bCs/>
          <w:color w:val="000000"/>
        </w:rPr>
        <w:softHyphen/>
        <w:t>тельно должна захватывать:</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три сустава;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два сустава (выше и ниже перелома);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два или три, в зависимости от наличия шин или подручных материалов.</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22.К видам Вооруженных Сил Российской Федера</w:t>
      </w:r>
      <w:r w:rsidRPr="00E10CAD">
        <w:rPr>
          <w:b/>
          <w:bCs/>
          <w:color w:val="000000"/>
        </w:rPr>
        <w:softHyphen/>
        <w:t>ции относятся: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Ракетные войска стратегического назначения, Сухопутные войска, Военно-Воздушные Силы, Воен</w:t>
      </w:r>
      <w:r w:rsidRPr="00E10CAD">
        <w:rPr>
          <w:color w:val="000000"/>
        </w:rPr>
        <w:softHyphen/>
        <w:t>но-Морской Флот;</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Сухопутные войска, воздушно-десантные вой</w:t>
      </w:r>
      <w:r w:rsidRPr="00E10CAD">
        <w:rPr>
          <w:color w:val="000000"/>
        </w:rPr>
        <w:softHyphen/>
        <w:t>ска, танковые войска, мотострелковые войска;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Ракетные войска стратегического назначения, артиллерийские войска, войска противовоздушной обороны, мотострелковые войска.</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23.Боевые традиции — это: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специальные нормы, предъявляемые к пси</w:t>
      </w:r>
      <w:r w:rsidRPr="00E10CAD">
        <w:rPr>
          <w:color w:val="000000"/>
        </w:rPr>
        <w:softHyphen/>
        <w:t>хологическим и нравственным качествам военно</w:t>
      </w:r>
      <w:r w:rsidRPr="00E10CAD">
        <w:rPr>
          <w:color w:val="000000"/>
        </w:rPr>
        <w:softHyphen/>
        <w:t>служащего в период прохождения им воинской службы;</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определенные правила и требования к несению службы и выполнению боевых задач;</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исторически сложившиеся в армии и на флоте и передающиеся из поколения в поколение правила, обычаи и нормы поведения военнослужащих, связан</w:t>
      </w:r>
      <w:r w:rsidRPr="00E10CAD">
        <w:rPr>
          <w:color w:val="000000"/>
        </w:rPr>
        <w:softHyphen/>
        <w:t>ные с образцовым выполнением боевых задач и несе</w:t>
      </w:r>
      <w:r w:rsidRPr="00E10CAD">
        <w:rPr>
          <w:color w:val="000000"/>
        </w:rPr>
        <w:softHyphen/>
        <w:t>нием воинской службы.</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24.Почетные государственные награды за воин</w:t>
      </w:r>
      <w:r w:rsidRPr="00E10CAD">
        <w:rPr>
          <w:b/>
          <w:bCs/>
          <w:color w:val="000000"/>
        </w:rPr>
        <w:softHyphen/>
        <w:t>ские и другие отличия и заслуги — это: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ценные подарки;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ордена и медали;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ведомственные знаки.</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25.Уставы Вооруженных Сил Российской Федера</w:t>
      </w:r>
      <w:r w:rsidRPr="00E10CAD">
        <w:rPr>
          <w:b/>
          <w:bCs/>
          <w:color w:val="000000"/>
        </w:rPr>
        <w:softHyphen/>
        <w:t xml:space="preserve">ции подразделяются </w:t>
      </w:r>
      <w:proofErr w:type="gramStart"/>
      <w:r w:rsidRPr="00E10CAD">
        <w:rPr>
          <w:b/>
          <w:bCs/>
          <w:color w:val="000000"/>
        </w:rPr>
        <w:t>на</w:t>
      </w:r>
      <w:proofErr w:type="gramEnd"/>
      <w:r w:rsidRPr="00E10CAD">
        <w:rPr>
          <w:b/>
          <w:bCs/>
          <w:color w:val="000000"/>
        </w:rPr>
        <w:t>:</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тактические, стрелковые и общевоинские;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боевые и общевоинские;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уставы родов войск и строевые.</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26.Общевоинские уставы Вооруженных Сил Рос</w:t>
      </w:r>
      <w:r w:rsidRPr="00E10CAD">
        <w:rPr>
          <w:b/>
          <w:bCs/>
          <w:color w:val="000000"/>
        </w:rPr>
        <w:softHyphen/>
        <w:t>сийской Федерации регламентируют:</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основы организации ведения боевых действий;</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действия военнослужащих при ведении воен</w:t>
      </w:r>
      <w:r w:rsidRPr="00E10CAD">
        <w:rPr>
          <w:color w:val="000000"/>
        </w:rPr>
        <w:softHyphen/>
        <w:t>ных операций;</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жизнь, быт и деятельность военнослужащих.</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27.К общевоинским уставам Вооруженных Сил Российской Федерации относятся:</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lastRenderedPageBreak/>
        <w:t>а) Устав внутренней службы Вооруженных Сил Российской Федерации, Устав гарнизонной и кара</w:t>
      </w:r>
      <w:r w:rsidRPr="00E10CAD">
        <w:rPr>
          <w:color w:val="000000"/>
        </w:rPr>
        <w:softHyphen/>
        <w:t>ульной служб Вооруженных Сил Российской Федера</w:t>
      </w:r>
      <w:r w:rsidRPr="00E10CAD">
        <w:rPr>
          <w:color w:val="000000"/>
        </w:rPr>
        <w:softHyphen/>
        <w:t>ции, Дисциплинарный устав Вооруженных Сил Рос</w:t>
      </w:r>
      <w:r w:rsidRPr="00E10CAD">
        <w:rPr>
          <w:color w:val="000000"/>
        </w:rPr>
        <w:softHyphen/>
        <w:t>сийской Федерации, Строевой устав Вооруженных Сил Российской Федерации;</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Устав внутренней и гарнизонной служб ВС РФ, Устав караульной службы ВС РФ, Устав корабельной службы, Строевой устав ВС РФ, Дисциплинарный ус</w:t>
      </w:r>
      <w:r w:rsidRPr="00E10CAD">
        <w:rPr>
          <w:color w:val="000000"/>
        </w:rPr>
        <w:softHyphen/>
        <w:t>тав ВС РФ;</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Устав внутренней службы ВС РФ, Устав гарни</w:t>
      </w:r>
      <w:r w:rsidRPr="00E10CAD">
        <w:rPr>
          <w:color w:val="000000"/>
        </w:rPr>
        <w:softHyphen/>
        <w:t>зонной службы ВС РФ, Дисциплинарный устав ВС РФ, Строевой устав ВС РФ.</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28.Битва русского войска во главе с Александром Невским с рыцарями немецкого Ливонского ордена на льду Чудского озера произошла:</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в 1242 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в 1223 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в 1380 г.</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29.Бородинское сражение между русской армией М. И. Кутузова и французской армией Наполеона произошло:</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в 1812 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в 1815 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в 1825 г.</w:t>
      </w:r>
    </w:p>
    <w:p w:rsidR="00E10CAD" w:rsidRPr="00E10CAD" w:rsidRDefault="00E10CAD" w:rsidP="00E10CAD">
      <w:pPr>
        <w:pStyle w:val="a6"/>
        <w:shd w:val="clear" w:color="auto" w:fill="FFFFFF"/>
        <w:spacing w:before="0" w:beforeAutospacing="0" w:after="0" w:afterAutospacing="0"/>
        <w:rPr>
          <w:color w:val="000000"/>
        </w:rPr>
      </w:pPr>
      <w:r w:rsidRPr="00E10CAD">
        <w:rPr>
          <w:b/>
          <w:bCs/>
          <w:color w:val="000000"/>
        </w:rPr>
        <w:t>30.День защитников Отечества 23 февраля уста</w:t>
      </w:r>
      <w:r w:rsidRPr="00E10CAD">
        <w:rPr>
          <w:b/>
          <w:bCs/>
          <w:color w:val="000000"/>
        </w:rPr>
        <w:softHyphen/>
        <w:t>новлен в ознаменование:</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а) победы Красной Армии над кайзеровскими вой</w:t>
      </w:r>
      <w:r w:rsidRPr="00E10CAD">
        <w:rPr>
          <w:color w:val="000000"/>
        </w:rPr>
        <w:softHyphen/>
        <w:t>сками Германии в 1918 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б) разгрома Советской Армией немецко-фашист</w:t>
      </w:r>
      <w:r w:rsidRPr="00E10CAD">
        <w:rPr>
          <w:color w:val="000000"/>
        </w:rPr>
        <w:softHyphen/>
        <w:t>ских войск под Сталинградом в 1943 г.;</w:t>
      </w:r>
    </w:p>
    <w:p w:rsidR="00E10CAD" w:rsidRPr="00E10CAD" w:rsidRDefault="00E10CAD" w:rsidP="00E10CAD">
      <w:pPr>
        <w:pStyle w:val="a6"/>
        <w:shd w:val="clear" w:color="auto" w:fill="FFFFFF"/>
        <w:spacing w:before="0" w:beforeAutospacing="0" w:after="0" w:afterAutospacing="0"/>
        <w:rPr>
          <w:color w:val="000000"/>
        </w:rPr>
      </w:pPr>
      <w:r w:rsidRPr="00E10CAD">
        <w:rPr>
          <w:color w:val="000000"/>
        </w:rPr>
        <w:t>в) снятия блокады города Ленинграда в 1944 г.</w:t>
      </w:r>
    </w:p>
    <w:p w:rsidR="00E10CAD" w:rsidRPr="00E10CAD" w:rsidRDefault="00E10CAD" w:rsidP="00E10CAD">
      <w:pPr>
        <w:pStyle w:val="a6"/>
        <w:shd w:val="clear" w:color="auto" w:fill="FFFFFF"/>
        <w:spacing w:before="0" w:beforeAutospacing="0" w:after="0" w:afterAutospacing="0"/>
        <w:rPr>
          <w:color w:val="000000"/>
        </w:rPr>
      </w:pPr>
    </w:p>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Ответы на тестовые задания 10 класс</w:t>
      </w:r>
    </w:p>
    <w:tbl>
      <w:tblPr>
        <w:tblStyle w:val="a4"/>
        <w:tblW w:w="0" w:type="auto"/>
        <w:tblInd w:w="-459" w:type="dxa"/>
        <w:tblLook w:val="04A0" w:firstRow="1" w:lastRow="0" w:firstColumn="1" w:lastColumn="0" w:noHBand="0" w:noVBand="1"/>
      </w:tblPr>
      <w:tblGrid>
        <w:gridCol w:w="1085"/>
        <w:gridCol w:w="597"/>
        <w:gridCol w:w="597"/>
        <w:gridCol w:w="596"/>
        <w:gridCol w:w="596"/>
        <w:gridCol w:w="596"/>
        <w:gridCol w:w="596"/>
        <w:gridCol w:w="596"/>
        <w:gridCol w:w="596"/>
        <w:gridCol w:w="596"/>
        <w:gridCol w:w="596"/>
        <w:gridCol w:w="596"/>
        <w:gridCol w:w="596"/>
        <w:gridCol w:w="597"/>
        <w:gridCol w:w="597"/>
        <w:gridCol w:w="597"/>
      </w:tblGrid>
      <w:tr w:rsidR="00FC2A78" w:rsidRPr="007A71D5" w:rsidTr="00FC2A78">
        <w:tc>
          <w:tcPr>
            <w:tcW w:w="1057"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 вопроса</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3</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4</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5</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6</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7</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8</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9</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10</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11</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12</w:t>
            </w:r>
          </w:p>
        </w:tc>
        <w:tc>
          <w:tcPr>
            <w:tcW w:w="599"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13</w:t>
            </w:r>
          </w:p>
        </w:tc>
        <w:tc>
          <w:tcPr>
            <w:tcW w:w="599"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14</w:t>
            </w:r>
          </w:p>
        </w:tc>
        <w:tc>
          <w:tcPr>
            <w:tcW w:w="599"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15</w:t>
            </w:r>
          </w:p>
        </w:tc>
      </w:tr>
      <w:tr w:rsidR="00FC2A78" w:rsidRPr="007A71D5" w:rsidTr="00FC2A78">
        <w:tc>
          <w:tcPr>
            <w:tcW w:w="1057"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Ответ</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9"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9"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9"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r>
      <w:tr w:rsidR="00FC2A78" w:rsidRPr="007A71D5" w:rsidTr="00FC2A78">
        <w:tc>
          <w:tcPr>
            <w:tcW w:w="1057"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 вопроса</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16</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17</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18</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19</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20</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21</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22</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23</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24</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25</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26</w:t>
            </w:r>
          </w:p>
        </w:tc>
        <w:tc>
          <w:tcPr>
            <w:tcW w:w="598"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27</w:t>
            </w:r>
          </w:p>
        </w:tc>
        <w:tc>
          <w:tcPr>
            <w:tcW w:w="599"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28</w:t>
            </w:r>
          </w:p>
        </w:tc>
        <w:tc>
          <w:tcPr>
            <w:tcW w:w="599"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29</w:t>
            </w:r>
          </w:p>
        </w:tc>
        <w:tc>
          <w:tcPr>
            <w:tcW w:w="599" w:type="dxa"/>
          </w:tcPr>
          <w:p w:rsidR="00FC2A78" w:rsidRPr="007A71D5" w:rsidRDefault="00FC2A78" w:rsidP="00FC2A78">
            <w:pPr>
              <w:jc w:val="center"/>
              <w:rPr>
                <w:rFonts w:ascii="Times New Roman" w:hAnsi="Times New Roman" w:cs="Times New Roman"/>
                <w:b/>
                <w:sz w:val="24"/>
                <w:szCs w:val="24"/>
              </w:rPr>
            </w:pPr>
            <w:r w:rsidRPr="007A71D5">
              <w:rPr>
                <w:rFonts w:ascii="Times New Roman" w:hAnsi="Times New Roman" w:cs="Times New Roman"/>
                <w:b/>
                <w:sz w:val="24"/>
                <w:szCs w:val="24"/>
              </w:rPr>
              <w:t>30</w:t>
            </w:r>
          </w:p>
        </w:tc>
      </w:tr>
      <w:tr w:rsidR="00FC2A78" w:rsidRPr="007A71D5" w:rsidTr="00FC2A78">
        <w:tc>
          <w:tcPr>
            <w:tcW w:w="1057"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ответ</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б</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в</w:t>
            </w:r>
          </w:p>
        </w:tc>
        <w:tc>
          <w:tcPr>
            <w:tcW w:w="598"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9"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9"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c>
          <w:tcPr>
            <w:tcW w:w="599" w:type="dxa"/>
          </w:tcPr>
          <w:p w:rsidR="00FC2A78" w:rsidRPr="007A71D5" w:rsidRDefault="00FC2A78" w:rsidP="00FC2A78">
            <w:pPr>
              <w:rPr>
                <w:rFonts w:ascii="Times New Roman" w:hAnsi="Times New Roman" w:cs="Times New Roman"/>
                <w:sz w:val="24"/>
                <w:szCs w:val="24"/>
              </w:rPr>
            </w:pPr>
            <w:r w:rsidRPr="007A71D5">
              <w:rPr>
                <w:rFonts w:ascii="Times New Roman" w:hAnsi="Times New Roman" w:cs="Times New Roman"/>
                <w:sz w:val="24"/>
                <w:szCs w:val="24"/>
              </w:rPr>
              <w:t>а</w:t>
            </w:r>
          </w:p>
        </w:tc>
      </w:tr>
    </w:tbl>
    <w:p w:rsidR="00FC2A78" w:rsidRPr="00E10CAD" w:rsidRDefault="00FC2A78" w:rsidP="00E10CAD">
      <w:pPr>
        <w:pStyle w:val="a6"/>
        <w:shd w:val="clear" w:color="auto" w:fill="FFFFFF"/>
        <w:spacing w:before="0" w:beforeAutospacing="0" w:after="0" w:afterAutospacing="0"/>
        <w:rPr>
          <w:color w:val="000000"/>
        </w:rPr>
      </w:pP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Итоговая работа </w:t>
      </w:r>
    </w:p>
    <w:p w:rsidR="00E10CAD" w:rsidRPr="00E10CAD" w:rsidRDefault="00E10CAD" w:rsidP="00E10CAD">
      <w:pPr>
        <w:pStyle w:val="a5"/>
        <w:jc w:val="center"/>
        <w:rPr>
          <w:rFonts w:ascii="Times New Roman" w:hAnsi="Times New Roman" w:cs="Times New Roman"/>
          <w:b/>
          <w:sz w:val="24"/>
          <w:szCs w:val="24"/>
        </w:rPr>
      </w:pPr>
      <w:r w:rsidRPr="00E10CAD">
        <w:rPr>
          <w:rFonts w:ascii="Times New Roman" w:hAnsi="Times New Roman" w:cs="Times New Roman"/>
          <w:b/>
          <w:sz w:val="24"/>
          <w:szCs w:val="24"/>
        </w:rPr>
        <w:t xml:space="preserve">для проведения промежуточной аттестации </w:t>
      </w:r>
    </w:p>
    <w:p w:rsidR="00E10CAD" w:rsidRDefault="00E10CAD" w:rsidP="00FC2A78">
      <w:pPr>
        <w:pStyle w:val="a5"/>
        <w:jc w:val="center"/>
        <w:rPr>
          <w:color w:val="000000"/>
        </w:rPr>
      </w:pPr>
      <w:r w:rsidRPr="00E10CAD">
        <w:rPr>
          <w:rFonts w:ascii="Times New Roman" w:hAnsi="Times New Roman" w:cs="Times New Roman"/>
          <w:b/>
          <w:sz w:val="24"/>
          <w:szCs w:val="24"/>
        </w:rPr>
        <w:t xml:space="preserve"> по ОБЖ  11 класс</w:t>
      </w:r>
      <w:r w:rsidRPr="00E10CAD">
        <w:rPr>
          <w:color w:val="000000"/>
        </w:rPr>
        <w:t xml:space="preserve"> </w:t>
      </w:r>
    </w:p>
    <w:p w:rsidR="001F3AD8" w:rsidRPr="001F3AD8" w:rsidRDefault="001F3AD8" w:rsidP="00FC2A78">
      <w:pPr>
        <w:pStyle w:val="a5"/>
        <w:jc w:val="center"/>
        <w:rPr>
          <w:rFonts w:ascii="Times New Roman" w:hAnsi="Times New Roman" w:cs="Times New Roman"/>
          <w:b/>
          <w:sz w:val="24"/>
          <w:szCs w:val="24"/>
        </w:rPr>
      </w:pPr>
      <w:r w:rsidRPr="001F3AD8">
        <w:rPr>
          <w:rFonts w:ascii="Times New Roman" w:hAnsi="Times New Roman" w:cs="Times New Roman"/>
          <w:b/>
          <w:color w:val="000000"/>
          <w:sz w:val="24"/>
          <w:szCs w:val="24"/>
        </w:rPr>
        <w:t>Вариант №0</w:t>
      </w:r>
    </w:p>
    <w:p w:rsidR="00E10CAD" w:rsidRPr="00E10CAD" w:rsidRDefault="00E10CAD" w:rsidP="00E10CAD">
      <w:pPr>
        <w:pStyle w:val="c11"/>
        <w:shd w:val="clear" w:color="auto" w:fill="FFFFFF"/>
        <w:spacing w:before="0" w:beforeAutospacing="0" w:after="0" w:afterAutospacing="0"/>
        <w:rPr>
          <w:rStyle w:val="c0"/>
          <w:b/>
          <w:bCs/>
          <w:color w:val="000000"/>
        </w:rPr>
      </w:pPr>
      <w:r w:rsidRPr="00E10CAD">
        <w:rPr>
          <w:rStyle w:val="c0"/>
          <w:b/>
          <w:bCs/>
          <w:color w:val="000000"/>
        </w:rPr>
        <w:t>Инструкция:  из предложенных вариантов ответа выберите один правильный и запишите его букву:</w:t>
      </w:r>
    </w:p>
    <w:p w:rsidR="00E10CAD" w:rsidRPr="00E10CAD" w:rsidRDefault="00E10CAD" w:rsidP="00E10CAD">
      <w:pPr>
        <w:pStyle w:val="c11"/>
        <w:shd w:val="clear" w:color="auto" w:fill="FFFFFF"/>
        <w:spacing w:before="0" w:beforeAutospacing="0" w:after="0" w:afterAutospacing="0"/>
        <w:rPr>
          <w:color w:val="000000"/>
        </w:rPr>
      </w:pP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1.</w:t>
      </w:r>
      <w:r w:rsidRPr="00E10CAD">
        <w:rPr>
          <w:rStyle w:val="c0"/>
          <w:bCs/>
          <w:color w:val="000000"/>
        </w:rPr>
        <w:t> </w:t>
      </w:r>
      <w:r w:rsidRPr="00E10CAD">
        <w:rPr>
          <w:rStyle w:val="c0"/>
          <w:color w:val="000000"/>
        </w:rPr>
        <w:t> Повреждение, характеризующееся нарушением целостности кожных покровов, слизистых оболочек, сопровождающееся кровотечением, зиянием это</w:t>
      </w:r>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а) </w:t>
      </w:r>
      <w:r w:rsidRPr="00E10CAD">
        <w:rPr>
          <w:rStyle w:val="c0"/>
          <w:bCs/>
          <w:color w:val="000000"/>
        </w:rPr>
        <w:t>рана</w:t>
      </w:r>
      <w:r w:rsidRPr="00E10CAD">
        <w:rPr>
          <w:rStyle w:val="c0"/>
          <w:color w:val="000000"/>
        </w:rPr>
        <w:t>;</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w:t>
      </w:r>
      <w:r w:rsidRPr="00E10CAD">
        <w:rPr>
          <w:rStyle w:val="c0"/>
          <w:bCs/>
          <w:color w:val="000000"/>
        </w:rPr>
        <w:t> </w:t>
      </w:r>
      <w:r w:rsidRPr="00E10CAD">
        <w:rPr>
          <w:rStyle w:val="c0"/>
          <w:color w:val="000000"/>
        </w:rPr>
        <w:t>перелом</w:t>
      </w:r>
      <w:r w:rsidRPr="00E10CAD">
        <w:rPr>
          <w:rStyle w:val="c0"/>
          <w:bCs/>
          <w:color w:val="000000"/>
        </w:rPr>
        <w:t>;</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кровотечение;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травма</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2. Начальником гражданской обороны учебного заведения является</w:t>
      </w:r>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а) зам. директора по ВР;</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б) директор;</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любой учитель;</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сторож</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 Оружие массового поражения, основанное на внутриядерной энергии</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бактериологическое оружие;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lastRenderedPageBreak/>
        <w:t>б) химическое оружие;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в) ядерное оружие;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лазерное оружие</w:t>
      </w:r>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4.  К коллективным средствам защиты относятся</w:t>
      </w:r>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а) противогаз;</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респиратор;</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ОЗК;</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г) простейшие укрытия</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 xml:space="preserve">5. Иммунитет – это защита организма </w:t>
      </w:r>
      <w:proofErr w:type="gramStart"/>
      <w:r w:rsidRPr="00E10CAD">
        <w:rPr>
          <w:rStyle w:val="c0"/>
          <w:color w:val="000000"/>
        </w:rPr>
        <w:t>от</w:t>
      </w:r>
      <w:proofErr w:type="gramEnd"/>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а) низкой температуры;</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стресса;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в) возбудителей заболеваний;</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угарного газа</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 xml:space="preserve">6. Заражение </w:t>
      </w:r>
      <w:proofErr w:type="spellStart"/>
      <w:r w:rsidRPr="00E10CAD">
        <w:rPr>
          <w:rStyle w:val="c0"/>
          <w:color w:val="000000"/>
        </w:rPr>
        <w:t>СПИдом</w:t>
      </w:r>
      <w:proofErr w:type="spellEnd"/>
      <w:r w:rsidRPr="00E10CAD">
        <w:rPr>
          <w:rStyle w:val="c0"/>
          <w:color w:val="000000"/>
        </w:rPr>
        <w:t xml:space="preserve"> возможно </w:t>
      </w:r>
      <w:proofErr w:type="gramStart"/>
      <w:r w:rsidRPr="00E10CAD">
        <w:rPr>
          <w:rStyle w:val="c0"/>
          <w:color w:val="000000"/>
        </w:rPr>
        <w:t>через</w:t>
      </w:r>
      <w:proofErr w:type="gramEnd"/>
    </w:p>
    <w:p w:rsidR="00E10CAD" w:rsidRPr="00E10CAD" w:rsidRDefault="00E10CAD" w:rsidP="00E10CAD">
      <w:pPr>
        <w:pStyle w:val="c13"/>
        <w:shd w:val="clear" w:color="auto" w:fill="FFFFFF"/>
        <w:spacing w:before="0" w:beforeAutospacing="0" w:after="0" w:afterAutospacing="0"/>
        <w:rPr>
          <w:color w:val="000000"/>
        </w:rPr>
      </w:pPr>
      <w:r w:rsidRPr="00E10CAD">
        <w:rPr>
          <w:rStyle w:val="c0"/>
          <w:bCs/>
          <w:color w:val="000000"/>
        </w:rPr>
        <w:t>а) половые контакты;</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пищу;</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рукопожатие;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воздух</w:t>
      </w:r>
    </w:p>
    <w:p w:rsidR="00E10CAD" w:rsidRPr="00E10CAD" w:rsidRDefault="00E10CAD" w:rsidP="00E10CAD">
      <w:pPr>
        <w:pStyle w:val="c11"/>
        <w:shd w:val="clear" w:color="auto" w:fill="FFFFFF"/>
        <w:spacing w:before="0" w:beforeAutospacing="0" w:after="0" w:afterAutospacing="0"/>
        <w:rPr>
          <w:color w:val="000000"/>
        </w:rPr>
      </w:pPr>
      <w:r w:rsidRPr="00E10CAD">
        <w:rPr>
          <w:noProof/>
          <w:color w:val="000000"/>
        </w:rPr>
        <w:drawing>
          <wp:anchor distT="0" distB="0" distL="114300" distR="114300" simplePos="0" relativeHeight="251662336" behindDoc="0" locked="0" layoutInCell="1" allowOverlap="1">
            <wp:simplePos x="0" y="0"/>
            <wp:positionH relativeFrom="column">
              <wp:posOffset>2849245</wp:posOffset>
            </wp:positionH>
            <wp:positionV relativeFrom="paragraph">
              <wp:posOffset>70485</wp:posOffset>
            </wp:positionV>
            <wp:extent cx="802005" cy="819150"/>
            <wp:effectExtent l="19050" t="0" r="0" b="0"/>
            <wp:wrapSquare wrapText="bothSides"/>
            <wp:docPr id="5" name="Рисунок 5" descr="повязк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овязка1"/>
                    <pic:cNvPicPr>
                      <a:picLocks noChangeAspect="1" noChangeArrowheads="1"/>
                    </pic:cNvPicPr>
                  </pic:nvPicPr>
                  <pic:blipFill>
                    <a:blip r:embed="rId6" cstate="print"/>
                    <a:srcRect l="55688" t="1617" r="26086" b="83551"/>
                    <a:stretch>
                      <a:fillRect/>
                    </a:stretch>
                  </pic:blipFill>
                  <pic:spPr bwMode="auto">
                    <a:xfrm>
                      <a:off x="0" y="0"/>
                      <a:ext cx="802005" cy="819150"/>
                    </a:xfrm>
                    <a:prstGeom prst="rect">
                      <a:avLst/>
                    </a:prstGeom>
                    <a:noFill/>
                    <a:ln w="9525">
                      <a:noFill/>
                      <a:miter lim="800000"/>
                      <a:headEnd/>
                      <a:tailEnd/>
                    </a:ln>
                  </pic:spPr>
                </pic:pic>
              </a:graphicData>
            </a:graphic>
          </wp:anchor>
        </w:drawing>
      </w:r>
      <w:r w:rsidRPr="00E10CAD">
        <w:rPr>
          <w:rStyle w:val="c0"/>
          <w:color w:val="000000"/>
        </w:rPr>
        <w:t>7. Наложенная на нос повязка называется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плащевидная;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 xml:space="preserve">б) </w:t>
      </w:r>
      <w:proofErr w:type="spellStart"/>
      <w:r w:rsidRPr="00E10CAD">
        <w:rPr>
          <w:rStyle w:val="c0"/>
          <w:color w:val="000000"/>
        </w:rPr>
        <w:t>плющевидная</w:t>
      </w:r>
      <w:proofErr w:type="spellEnd"/>
      <w:r w:rsidRPr="00E10CAD">
        <w:rPr>
          <w:rStyle w:val="c0"/>
          <w:color w:val="000000"/>
        </w:rPr>
        <w:t>;</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останавливающая;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 xml:space="preserve">г) </w:t>
      </w:r>
      <w:proofErr w:type="spellStart"/>
      <w:r w:rsidRPr="00E10CAD">
        <w:rPr>
          <w:rStyle w:val="c0"/>
          <w:bCs/>
          <w:color w:val="000000"/>
        </w:rPr>
        <w:t>пращевидная</w:t>
      </w:r>
      <w:proofErr w:type="spellEnd"/>
    </w:p>
    <w:p w:rsidR="00E10CAD" w:rsidRPr="00E10CAD" w:rsidRDefault="00E10CAD" w:rsidP="00E10CAD">
      <w:pPr>
        <w:pStyle w:val="c11"/>
        <w:shd w:val="clear" w:color="auto" w:fill="FFFFFF"/>
        <w:spacing w:before="0" w:beforeAutospacing="0" w:after="0" w:afterAutospacing="0"/>
        <w:rPr>
          <w:color w:val="000000"/>
        </w:rPr>
      </w:pPr>
      <w:r w:rsidRPr="00E10CAD">
        <w:rPr>
          <w:rStyle w:val="c0"/>
          <w:bCs/>
          <w:color w:val="000000"/>
        </w:rPr>
        <w:t>8.</w:t>
      </w:r>
      <w:r w:rsidRPr="00E10CAD">
        <w:rPr>
          <w:rStyle w:val="c0"/>
          <w:color w:val="000000"/>
        </w:rPr>
        <w:t xml:space="preserve"> Специальные боеприпасы и боевые приборы, снаряженные биологическими средствами относятся </w:t>
      </w:r>
      <w:proofErr w:type="gramStart"/>
      <w:r w:rsidRPr="00E10CAD">
        <w:rPr>
          <w:rStyle w:val="c0"/>
          <w:color w:val="000000"/>
        </w:rPr>
        <w:t>к</w:t>
      </w:r>
      <w:proofErr w:type="gramEnd"/>
    </w:p>
    <w:p w:rsidR="00E10CAD" w:rsidRPr="00E10CAD" w:rsidRDefault="00E10CAD" w:rsidP="00E10CAD">
      <w:pPr>
        <w:pStyle w:val="c16"/>
        <w:shd w:val="clear" w:color="auto" w:fill="FFFFFF"/>
        <w:spacing w:before="0" w:beforeAutospacing="0" w:after="0" w:afterAutospacing="0"/>
        <w:rPr>
          <w:color w:val="000000"/>
        </w:rPr>
      </w:pPr>
      <w:r w:rsidRPr="00E10CAD">
        <w:rPr>
          <w:rStyle w:val="c0"/>
          <w:color w:val="000000"/>
        </w:rPr>
        <w:t>а) химическому оружию;</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б) бактериологическому оружию;</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ядерному оружию;</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фугасным боеприпасам</w:t>
      </w:r>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9.  Кровотечение, вытекающее пульсирующей струёй, имеющее алую окраску</w:t>
      </w:r>
    </w:p>
    <w:p w:rsidR="00E10CAD" w:rsidRPr="00E10CAD" w:rsidRDefault="00E10CAD" w:rsidP="00E10CAD">
      <w:pPr>
        <w:pStyle w:val="c11"/>
        <w:shd w:val="clear" w:color="auto" w:fill="FFFFFF"/>
        <w:spacing w:before="0" w:beforeAutospacing="0" w:after="0" w:afterAutospacing="0"/>
        <w:rPr>
          <w:color w:val="000000"/>
        </w:rPr>
      </w:pPr>
      <w:r w:rsidRPr="00E10CAD">
        <w:rPr>
          <w:rStyle w:val="c0"/>
          <w:bCs/>
          <w:color w:val="000000"/>
        </w:rPr>
        <w:t>а) артериальное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венозное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паренхиматозное</w:t>
      </w:r>
    </w:p>
    <w:p w:rsidR="00E10CAD" w:rsidRPr="00E10CAD" w:rsidRDefault="00E10CAD" w:rsidP="00E10CAD">
      <w:pPr>
        <w:pStyle w:val="c5"/>
        <w:shd w:val="clear" w:color="auto" w:fill="FFFFFF"/>
        <w:spacing w:before="0" w:beforeAutospacing="0" w:after="0" w:afterAutospacing="0"/>
        <w:rPr>
          <w:color w:val="000000"/>
        </w:rPr>
      </w:pPr>
      <w:r w:rsidRPr="00E10CAD">
        <w:rPr>
          <w:noProof/>
          <w:color w:val="000000"/>
        </w:rPr>
        <w:drawing>
          <wp:anchor distT="0" distB="0" distL="114300" distR="114300" simplePos="0" relativeHeight="251659264" behindDoc="0" locked="0" layoutInCell="1" allowOverlap="1">
            <wp:simplePos x="0" y="0"/>
            <wp:positionH relativeFrom="column">
              <wp:posOffset>4116070</wp:posOffset>
            </wp:positionH>
            <wp:positionV relativeFrom="paragraph">
              <wp:posOffset>124460</wp:posOffset>
            </wp:positionV>
            <wp:extent cx="714375" cy="809625"/>
            <wp:effectExtent l="19050" t="0" r="9525" b="0"/>
            <wp:wrapSquare wrapText="bothSides"/>
            <wp:docPr id="2" name="Рисунок 2" descr="повязк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вязка1"/>
                    <pic:cNvPicPr>
                      <a:picLocks noChangeAspect="1" noChangeArrowheads="1"/>
                    </pic:cNvPicPr>
                  </pic:nvPicPr>
                  <pic:blipFill>
                    <a:blip r:embed="rId6" cstate="print"/>
                    <a:srcRect l="8354" t="1396" r="73659" b="83961"/>
                    <a:stretch>
                      <a:fillRect/>
                    </a:stretch>
                  </pic:blipFill>
                  <pic:spPr bwMode="auto">
                    <a:xfrm>
                      <a:off x="0" y="0"/>
                      <a:ext cx="714375" cy="809625"/>
                    </a:xfrm>
                    <a:prstGeom prst="rect">
                      <a:avLst/>
                    </a:prstGeom>
                    <a:noFill/>
                    <a:ln w="9525">
                      <a:noFill/>
                      <a:miter lim="800000"/>
                      <a:headEnd/>
                      <a:tailEnd/>
                    </a:ln>
                  </pic:spPr>
                </pic:pic>
              </a:graphicData>
            </a:graphic>
          </wp:anchor>
        </w:drawing>
      </w:r>
      <w:r w:rsidRPr="00E10CAD">
        <w:rPr>
          <w:rStyle w:val="c0"/>
          <w:color w:val="000000"/>
        </w:rPr>
        <w:t>г) капиллярное</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10. Наложенная повязка на голову через подбородок называется</w:t>
      </w:r>
    </w:p>
    <w:p w:rsidR="00E10CAD" w:rsidRPr="00E10CAD" w:rsidRDefault="00E10CAD" w:rsidP="00E10CAD">
      <w:pPr>
        <w:pStyle w:val="c16"/>
        <w:shd w:val="clear" w:color="auto" w:fill="FFFFFF"/>
        <w:spacing w:before="0" w:beforeAutospacing="0" w:after="0" w:afterAutospacing="0"/>
        <w:rPr>
          <w:color w:val="000000"/>
        </w:rPr>
      </w:pPr>
      <w:r w:rsidRPr="00E10CAD">
        <w:rPr>
          <w:rStyle w:val="c0"/>
          <w:color w:val="000000"/>
        </w:rPr>
        <w:t>а) крестообразная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шапочка Гиппократа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«Уздечка»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г) «Чепец»</w:t>
      </w:r>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11. Достижение неподвижности костей в месте перелома называется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а) иммобилизация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транспортировка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обезболивание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механическое воздействие</w:t>
      </w:r>
    </w:p>
    <w:p w:rsidR="00E10CAD" w:rsidRPr="00E10CAD" w:rsidRDefault="00E10CAD" w:rsidP="00E10CAD">
      <w:pPr>
        <w:pStyle w:val="c11"/>
        <w:shd w:val="clear" w:color="auto" w:fill="FFFFFF"/>
        <w:spacing w:before="0" w:beforeAutospacing="0" w:after="0" w:afterAutospacing="0"/>
        <w:rPr>
          <w:color w:val="000000"/>
        </w:rPr>
      </w:pPr>
      <w:r w:rsidRPr="00E10CAD">
        <w:rPr>
          <w:rStyle w:val="c0"/>
          <w:bCs/>
          <w:color w:val="000000"/>
        </w:rPr>
        <w:t>12. </w:t>
      </w:r>
      <w:r w:rsidRPr="00E10CAD">
        <w:rPr>
          <w:rStyle w:val="c0"/>
          <w:color w:val="000000"/>
        </w:rPr>
        <w:t> Явление радиоактивного излучения открыл французский физик</w:t>
      </w:r>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а) Роберт Оппенгеймер</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б) Антуан Беккерель</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Жан Жак Руссо</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 xml:space="preserve">г) Жерар </w:t>
      </w:r>
      <w:proofErr w:type="spellStart"/>
      <w:r w:rsidRPr="00E10CAD">
        <w:rPr>
          <w:rStyle w:val="c0"/>
          <w:color w:val="000000"/>
        </w:rPr>
        <w:t>Монтесье</w:t>
      </w:r>
      <w:proofErr w:type="spellEnd"/>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13.  Уничтожение во внешней среде возбудителей заразных болезней</w:t>
      </w:r>
    </w:p>
    <w:p w:rsidR="00E10CAD" w:rsidRPr="00E10CAD" w:rsidRDefault="00E10CAD" w:rsidP="00E10CAD">
      <w:pPr>
        <w:pStyle w:val="c10"/>
        <w:shd w:val="clear" w:color="auto" w:fill="FFFFFF"/>
        <w:spacing w:before="0" w:beforeAutospacing="0" w:after="0" w:afterAutospacing="0"/>
        <w:rPr>
          <w:color w:val="000000"/>
        </w:rPr>
      </w:pPr>
      <w:r w:rsidRPr="00E10CAD">
        <w:rPr>
          <w:rStyle w:val="c0"/>
          <w:color w:val="000000"/>
        </w:rPr>
        <w:t>а) дезинсекция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дератизация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lastRenderedPageBreak/>
        <w:t>в) дезинфекция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дезактивация</w:t>
      </w:r>
    </w:p>
    <w:p w:rsidR="00E10CAD" w:rsidRPr="00E10CAD" w:rsidRDefault="00E10CAD" w:rsidP="00E10CAD">
      <w:pPr>
        <w:pStyle w:val="c11"/>
        <w:shd w:val="clear" w:color="auto" w:fill="FFFFFF"/>
        <w:spacing w:before="0" w:beforeAutospacing="0" w:after="0" w:afterAutospacing="0"/>
        <w:rPr>
          <w:color w:val="000000"/>
        </w:rPr>
      </w:pPr>
      <w:r w:rsidRPr="00E10CAD">
        <w:rPr>
          <w:noProof/>
          <w:color w:val="000000"/>
        </w:rPr>
        <w:drawing>
          <wp:anchor distT="0" distB="0" distL="114300" distR="114300" simplePos="0" relativeHeight="251660288" behindDoc="0" locked="0" layoutInCell="1" allowOverlap="1">
            <wp:simplePos x="0" y="0"/>
            <wp:positionH relativeFrom="column">
              <wp:posOffset>3979545</wp:posOffset>
            </wp:positionH>
            <wp:positionV relativeFrom="paragraph">
              <wp:posOffset>37465</wp:posOffset>
            </wp:positionV>
            <wp:extent cx="793750" cy="762000"/>
            <wp:effectExtent l="19050" t="0" r="6350" b="0"/>
            <wp:wrapSquare wrapText="bothSides"/>
            <wp:docPr id="3" name="Рисунок 3" descr="повязк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вязка1"/>
                    <pic:cNvPicPr>
                      <a:picLocks noChangeAspect="1" noChangeArrowheads="1"/>
                    </pic:cNvPicPr>
                  </pic:nvPicPr>
                  <pic:blipFill>
                    <a:blip r:embed="rId6" cstate="print"/>
                    <a:srcRect t="43993" r="81914" b="40791"/>
                    <a:stretch>
                      <a:fillRect/>
                    </a:stretch>
                  </pic:blipFill>
                  <pic:spPr bwMode="auto">
                    <a:xfrm>
                      <a:off x="0" y="0"/>
                      <a:ext cx="793750" cy="762000"/>
                    </a:xfrm>
                    <a:prstGeom prst="rect">
                      <a:avLst/>
                    </a:prstGeom>
                    <a:noFill/>
                    <a:ln w="9525">
                      <a:noFill/>
                      <a:miter lim="800000"/>
                      <a:headEnd/>
                      <a:tailEnd/>
                    </a:ln>
                  </pic:spPr>
                </pic:pic>
              </a:graphicData>
            </a:graphic>
          </wp:anchor>
        </w:drawing>
      </w:r>
      <w:r w:rsidRPr="00E10CAD">
        <w:rPr>
          <w:rStyle w:val="c0"/>
          <w:color w:val="000000"/>
        </w:rPr>
        <w:t>14.  Повязка,  наложенная на всю голову,  называется</w:t>
      </w:r>
    </w:p>
    <w:p w:rsidR="00E10CAD" w:rsidRPr="00E10CAD" w:rsidRDefault="00E10CAD" w:rsidP="00E10CAD">
      <w:pPr>
        <w:pStyle w:val="c16"/>
        <w:shd w:val="clear" w:color="auto" w:fill="FFFFFF"/>
        <w:spacing w:before="0" w:beforeAutospacing="0" w:after="0" w:afterAutospacing="0"/>
        <w:rPr>
          <w:color w:val="000000"/>
        </w:rPr>
      </w:pPr>
      <w:r w:rsidRPr="00E10CAD">
        <w:rPr>
          <w:rStyle w:val="c0"/>
          <w:bCs/>
          <w:color w:val="000000"/>
        </w:rPr>
        <w:t>а) крестообразная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шапочка Гиппократа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«Уздечка»</w:t>
      </w:r>
    </w:p>
    <w:p w:rsidR="00E10CAD" w:rsidRPr="00E10CAD" w:rsidRDefault="00E10CAD" w:rsidP="00E10CAD">
      <w:pPr>
        <w:pStyle w:val="c5"/>
        <w:shd w:val="clear" w:color="auto" w:fill="FFFFFF"/>
        <w:spacing w:before="0" w:beforeAutospacing="0" w:after="0" w:afterAutospacing="0"/>
        <w:rPr>
          <w:rStyle w:val="c0"/>
          <w:color w:val="000000"/>
        </w:rPr>
      </w:pPr>
      <w:r w:rsidRPr="00E10CAD">
        <w:rPr>
          <w:rStyle w:val="c0"/>
          <w:color w:val="000000"/>
        </w:rPr>
        <w:t>г)  «Чепец»</w:t>
      </w:r>
    </w:p>
    <w:p w:rsidR="00E10CAD" w:rsidRPr="00E10CAD" w:rsidRDefault="00E10CAD" w:rsidP="00E10CAD">
      <w:pPr>
        <w:pStyle w:val="c5"/>
        <w:shd w:val="clear" w:color="auto" w:fill="FFFFFF"/>
        <w:spacing w:before="0" w:beforeAutospacing="0" w:after="0" w:afterAutospacing="0"/>
        <w:rPr>
          <w:color w:val="000000"/>
        </w:rPr>
      </w:pP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15. Повязка,  наложенная на голову чередующими слоями,  называется</w:t>
      </w:r>
    </w:p>
    <w:p w:rsidR="00E10CAD" w:rsidRPr="00E10CAD" w:rsidRDefault="00E10CAD" w:rsidP="00E10CAD">
      <w:pPr>
        <w:pStyle w:val="c11"/>
        <w:shd w:val="clear" w:color="auto" w:fill="FFFFFF"/>
        <w:spacing w:before="0" w:beforeAutospacing="0" w:after="0" w:afterAutospacing="0"/>
        <w:rPr>
          <w:color w:val="000000"/>
        </w:rPr>
      </w:pPr>
      <w:r w:rsidRPr="00E10CAD">
        <w:rPr>
          <w:noProof/>
          <w:color w:val="000000"/>
        </w:rPr>
        <w:drawing>
          <wp:anchor distT="0" distB="0" distL="114300" distR="114300" simplePos="0" relativeHeight="251661312" behindDoc="0" locked="0" layoutInCell="1" allowOverlap="1">
            <wp:simplePos x="0" y="0"/>
            <wp:positionH relativeFrom="column">
              <wp:posOffset>3982720</wp:posOffset>
            </wp:positionH>
            <wp:positionV relativeFrom="paragraph">
              <wp:posOffset>53975</wp:posOffset>
            </wp:positionV>
            <wp:extent cx="831850" cy="775335"/>
            <wp:effectExtent l="19050" t="0" r="6350" b="0"/>
            <wp:wrapSquare wrapText="bothSides"/>
            <wp:docPr id="4" name="Рисунок 4" descr="повязк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овязка1"/>
                    <pic:cNvPicPr>
                      <a:picLocks noChangeAspect="1" noChangeArrowheads="1"/>
                    </pic:cNvPicPr>
                  </pic:nvPicPr>
                  <pic:blipFill>
                    <a:blip r:embed="rId6" cstate="print"/>
                    <a:srcRect l="27139" t="1326" r="57149" b="84019"/>
                    <a:stretch>
                      <a:fillRect/>
                    </a:stretch>
                  </pic:blipFill>
                  <pic:spPr bwMode="auto">
                    <a:xfrm>
                      <a:off x="0" y="0"/>
                      <a:ext cx="831850" cy="775335"/>
                    </a:xfrm>
                    <a:prstGeom prst="rect">
                      <a:avLst/>
                    </a:prstGeom>
                    <a:noFill/>
                    <a:ln w="9525">
                      <a:noFill/>
                      <a:miter lim="800000"/>
                      <a:headEnd/>
                      <a:tailEnd/>
                    </a:ln>
                  </pic:spPr>
                </pic:pic>
              </a:graphicData>
            </a:graphic>
          </wp:anchor>
        </w:drawing>
      </w:r>
      <w:r w:rsidRPr="00E10CAD">
        <w:rPr>
          <w:rStyle w:val="c0"/>
          <w:color w:val="000000"/>
        </w:rPr>
        <w:t>а) крестообразная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б) шапочка Гиппократа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«Уздечка»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«Чепец»</w:t>
      </w:r>
    </w:p>
    <w:p w:rsidR="00E10CAD" w:rsidRPr="00E10CAD" w:rsidRDefault="00E10CAD" w:rsidP="00E10CAD">
      <w:pPr>
        <w:pStyle w:val="c22"/>
        <w:shd w:val="clear" w:color="auto" w:fill="FFFFFF"/>
        <w:spacing w:before="0" w:beforeAutospacing="0" w:after="0" w:afterAutospacing="0"/>
        <w:ind w:left="2124" w:hanging="2126"/>
        <w:rPr>
          <w:rStyle w:val="c0"/>
          <w:color w:val="000000"/>
        </w:rPr>
      </w:pPr>
    </w:p>
    <w:p w:rsidR="00E10CAD" w:rsidRDefault="00E10CAD" w:rsidP="00E10CAD">
      <w:pPr>
        <w:pStyle w:val="c22"/>
        <w:shd w:val="clear" w:color="auto" w:fill="FFFFFF"/>
        <w:spacing w:before="0" w:beforeAutospacing="0" w:after="0" w:afterAutospacing="0"/>
        <w:ind w:left="2124" w:hanging="2126"/>
        <w:rPr>
          <w:rStyle w:val="c0"/>
          <w:color w:val="000000"/>
        </w:rPr>
      </w:pPr>
    </w:p>
    <w:p w:rsidR="002E42FA" w:rsidRDefault="002E42FA" w:rsidP="00E10CAD">
      <w:pPr>
        <w:pStyle w:val="c22"/>
        <w:shd w:val="clear" w:color="auto" w:fill="FFFFFF"/>
        <w:spacing w:before="0" w:beforeAutospacing="0" w:after="0" w:afterAutospacing="0"/>
        <w:ind w:left="2124" w:hanging="2126"/>
        <w:rPr>
          <w:rStyle w:val="c0"/>
          <w:color w:val="000000"/>
        </w:rPr>
      </w:pPr>
    </w:p>
    <w:p w:rsidR="002E42FA" w:rsidRPr="00E10CAD" w:rsidRDefault="002E42FA" w:rsidP="00E10CAD">
      <w:pPr>
        <w:pStyle w:val="c22"/>
        <w:shd w:val="clear" w:color="auto" w:fill="FFFFFF"/>
        <w:spacing w:before="0" w:beforeAutospacing="0" w:after="0" w:afterAutospacing="0"/>
        <w:ind w:left="2124" w:hanging="2126"/>
        <w:rPr>
          <w:rStyle w:val="c0"/>
          <w:color w:val="000000"/>
        </w:rPr>
      </w:pPr>
    </w:p>
    <w:p w:rsidR="00E10CAD" w:rsidRPr="00E10CAD" w:rsidRDefault="00E10CAD" w:rsidP="00E10CAD">
      <w:pPr>
        <w:pStyle w:val="c22"/>
        <w:shd w:val="clear" w:color="auto" w:fill="FFFFFF"/>
        <w:spacing w:before="0" w:beforeAutospacing="0" w:after="0" w:afterAutospacing="0"/>
        <w:ind w:left="2124" w:hanging="2126"/>
        <w:rPr>
          <w:color w:val="000000"/>
        </w:rPr>
      </w:pPr>
      <w:r w:rsidRPr="00E10CAD">
        <w:rPr>
          <w:rStyle w:val="c0"/>
          <w:color w:val="000000"/>
        </w:rPr>
        <w:t>16. Первые испытания ядерного оружия произошли</w:t>
      </w:r>
    </w:p>
    <w:p w:rsidR="00E10CAD" w:rsidRPr="00E10CAD" w:rsidRDefault="00E10CAD" w:rsidP="00E10CAD">
      <w:pPr>
        <w:pStyle w:val="c8"/>
        <w:shd w:val="clear" w:color="auto" w:fill="FFFFFF"/>
        <w:spacing w:before="0" w:beforeAutospacing="0" w:after="0" w:afterAutospacing="0"/>
        <w:rPr>
          <w:color w:val="000000"/>
        </w:rPr>
      </w:pPr>
      <w:r w:rsidRPr="00E10CAD">
        <w:rPr>
          <w:rStyle w:val="c0"/>
          <w:bCs/>
          <w:color w:val="000000"/>
        </w:rPr>
        <w:t>а)  16 июля 1945г</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б) 27 декабря 1918г</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в)  6 августа 1942г</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г)  9 мая  1941г</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17. Истечение крови из поврежденных  кровеносных сосудов это</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а) кровоизлияние</w:t>
      </w:r>
    </w:p>
    <w:p w:rsidR="00E10CAD" w:rsidRPr="00E10CAD" w:rsidRDefault="00E10CAD" w:rsidP="00E10CAD">
      <w:pPr>
        <w:pStyle w:val="c8"/>
        <w:shd w:val="clear" w:color="auto" w:fill="FFFFFF"/>
        <w:spacing w:before="0" w:beforeAutospacing="0" w:after="0" w:afterAutospacing="0"/>
        <w:rPr>
          <w:color w:val="000000"/>
        </w:rPr>
      </w:pPr>
      <w:r w:rsidRPr="00E10CAD">
        <w:rPr>
          <w:rStyle w:val="c0"/>
          <w:bCs/>
          <w:color w:val="000000"/>
        </w:rPr>
        <w:t>б) кровотечение</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в) травма</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г) рана</w:t>
      </w:r>
    </w:p>
    <w:p w:rsidR="00E10CAD" w:rsidRPr="00E10CAD" w:rsidRDefault="00E10CAD" w:rsidP="00E10CAD">
      <w:pPr>
        <w:pStyle w:val="c22"/>
        <w:shd w:val="clear" w:color="auto" w:fill="FFFFFF"/>
        <w:spacing w:before="0" w:beforeAutospacing="0" w:after="0" w:afterAutospacing="0"/>
        <w:rPr>
          <w:color w:val="000000"/>
        </w:rPr>
      </w:pPr>
      <w:r w:rsidRPr="00E10CAD">
        <w:rPr>
          <w:rStyle w:val="c0"/>
          <w:color w:val="000000"/>
        </w:rPr>
        <w:t>18. Группа  микроорганизмов,  способных жить и размножаться  только в живых тканях</w:t>
      </w:r>
    </w:p>
    <w:p w:rsidR="00E10CAD" w:rsidRPr="00E10CAD" w:rsidRDefault="00E10CAD" w:rsidP="00E10CAD">
      <w:pPr>
        <w:pStyle w:val="c22"/>
        <w:shd w:val="clear" w:color="auto" w:fill="FFFFFF"/>
        <w:spacing w:before="0" w:beforeAutospacing="0" w:after="0" w:afterAutospacing="0"/>
        <w:rPr>
          <w:color w:val="000000"/>
        </w:rPr>
      </w:pPr>
      <w:r w:rsidRPr="00E10CAD">
        <w:rPr>
          <w:rStyle w:val="c0"/>
          <w:color w:val="000000"/>
        </w:rPr>
        <w:t>а) грибки</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б) риккетсии</w:t>
      </w:r>
    </w:p>
    <w:p w:rsidR="00E10CAD" w:rsidRPr="00E10CAD" w:rsidRDefault="00E10CAD" w:rsidP="00E10CAD">
      <w:pPr>
        <w:pStyle w:val="c8"/>
        <w:shd w:val="clear" w:color="auto" w:fill="FFFFFF"/>
        <w:spacing w:before="0" w:beforeAutospacing="0" w:after="0" w:afterAutospacing="0"/>
        <w:rPr>
          <w:color w:val="000000"/>
        </w:rPr>
      </w:pPr>
      <w:r w:rsidRPr="00E10CAD">
        <w:rPr>
          <w:rStyle w:val="c0"/>
          <w:bCs/>
          <w:color w:val="000000"/>
        </w:rPr>
        <w:t>в) вирусы</w:t>
      </w:r>
    </w:p>
    <w:p w:rsidR="00E10CAD" w:rsidRPr="00E10CAD" w:rsidRDefault="00E10CAD" w:rsidP="00E10CAD">
      <w:pPr>
        <w:pStyle w:val="c8"/>
        <w:shd w:val="clear" w:color="auto" w:fill="FFFFFF"/>
        <w:spacing w:before="0" w:beforeAutospacing="0" w:after="0" w:afterAutospacing="0"/>
        <w:rPr>
          <w:color w:val="000000"/>
        </w:rPr>
      </w:pPr>
      <w:r w:rsidRPr="00E10CAD">
        <w:rPr>
          <w:rStyle w:val="c0"/>
          <w:color w:val="000000"/>
        </w:rPr>
        <w:t>г) бактерии</w:t>
      </w:r>
    </w:p>
    <w:p w:rsidR="00E10CAD" w:rsidRPr="00E10CAD" w:rsidRDefault="00E10CAD" w:rsidP="00E10CAD">
      <w:pPr>
        <w:pStyle w:val="c14"/>
        <w:shd w:val="clear" w:color="auto" w:fill="FFFFFF"/>
        <w:spacing w:before="0" w:beforeAutospacing="0" w:after="0" w:afterAutospacing="0"/>
        <w:rPr>
          <w:color w:val="000000"/>
        </w:rPr>
      </w:pPr>
      <w:r w:rsidRPr="00E10CAD">
        <w:rPr>
          <w:rStyle w:val="c0"/>
          <w:color w:val="000000"/>
        </w:rPr>
        <w:t>19. </w:t>
      </w:r>
      <w:r w:rsidRPr="00E10CAD">
        <w:rPr>
          <w:rStyle w:val="c2"/>
          <w:color w:val="000000"/>
        </w:rPr>
        <w:t> </w:t>
      </w:r>
      <w:r w:rsidRPr="00E10CAD">
        <w:rPr>
          <w:rStyle w:val="c0"/>
          <w:color w:val="000000"/>
        </w:rPr>
        <w:t>Кровотечение, характеризующееся  непрерывным вытеканием крови, имеющей темный цвет</w:t>
      </w:r>
    </w:p>
    <w:p w:rsidR="00E10CAD" w:rsidRPr="00E10CAD" w:rsidRDefault="00E10CAD" w:rsidP="00E10CAD">
      <w:pPr>
        <w:pStyle w:val="c6"/>
        <w:shd w:val="clear" w:color="auto" w:fill="FFFFFF"/>
        <w:spacing w:before="0" w:beforeAutospacing="0" w:after="0" w:afterAutospacing="0"/>
        <w:rPr>
          <w:color w:val="000000"/>
        </w:rPr>
      </w:pPr>
      <w:r w:rsidRPr="00E10CAD">
        <w:rPr>
          <w:rStyle w:val="c0"/>
          <w:color w:val="000000"/>
        </w:rPr>
        <w:t>а) артериальное</w:t>
      </w:r>
    </w:p>
    <w:p w:rsidR="00E10CAD" w:rsidRPr="00E10CAD" w:rsidRDefault="00E10CAD" w:rsidP="00E10CAD">
      <w:pPr>
        <w:pStyle w:val="c6"/>
        <w:shd w:val="clear" w:color="auto" w:fill="FFFFFF"/>
        <w:spacing w:before="0" w:beforeAutospacing="0" w:after="0" w:afterAutospacing="0"/>
        <w:rPr>
          <w:color w:val="000000"/>
        </w:rPr>
      </w:pPr>
      <w:r w:rsidRPr="00E10CAD">
        <w:rPr>
          <w:rStyle w:val="c0"/>
          <w:bCs/>
          <w:color w:val="000000"/>
        </w:rPr>
        <w:t>б)  венозное</w:t>
      </w:r>
    </w:p>
    <w:p w:rsidR="00E10CAD" w:rsidRPr="00E10CAD" w:rsidRDefault="00E10CAD" w:rsidP="00E10CAD">
      <w:pPr>
        <w:pStyle w:val="c6"/>
        <w:shd w:val="clear" w:color="auto" w:fill="FFFFFF"/>
        <w:spacing w:before="0" w:beforeAutospacing="0" w:after="0" w:afterAutospacing="0"/>
        <w:rPr>
          <w:color w:val="000000"/>
        </w:rPr>
      </w:pPr>
      <w:r w:rsidRPr="00E10CAD">
        <w:rPr>
          <w:rStyle w:val="c0"/>
          <w:color w:val="000000"/>
        </w:rPr>
        <w:t>в) капиллярное</w:t>
      </w:r>
    </w:p>
    <w:p w:rsidR="00E10CAD" w:rsidRPr="00E10CAD" w:rsidRDefault="00E10CAD" w:rsidP="00E10CAD">
      <w:pPr>
        <w:pStyle w:val="c6"/>
        <w:shd w:val="clear" w:color="auto" w:fill="FFFFFF"/>
        <w:spacing w:before="0" w:beforeAutospacing="0" w:after="0" w:afterAutospacing="0"/>
        <w:rPr>
          <w:color w:val="000000"/>
        </w:rPr>
      </w:pPr>
      <w:r w:rsidRPr="00E10CAD">
        <w:rPr>
          <w:rStyle w:val="c0"/>
          <w:color w:val="000000"/>
        </w:rPr>
        <w:t>г) паренхиматозное</w:t>
      </w:r>
    </w:p>
    <w:p w:rsidR="00E10CAD" w:rsidRPr="00E10CAD" w:rsidRDefault="00E10CAD" w:rsidP="00E10CAD">
      <w:pPr>
        <w:pStyle w:val="c14"/>
        <w:shd w:val="clear" w:color="auto" w:fill="FFFFFF"/>
        <w:spacing w:before="0" w:beforeAutospacing="0" w:after="0" w:afterAutospacing="0"/>
        <w:rPr>
          <w:color w:val="000000"/>
        </w:rPr>
      </w:pPr>
      <w:r w:rsidRPr="00E10CAD">
        <w:rPr>
          <w:rStyle w:val="c0"/>
          <w:color w:val="000000"/>
        </w:rPr>
        <w:t>20.  Частичное или полное разрушение кости это</w:t>
      </w:r>
    </w:p>
    <w:p w:rsidR="00E10CAD" w:rsidRPr="00E10CAD" w:rsidRDefault="00E10CAD" w:rsidP="00E10CAD">
      <w:pPr>
        <w:pStyle w:val="c6"/>
        <w:shd w:val="clear" w:color="auto" w:fill="FFFFFF"/>
        <w:spacing w:before="0" w:beforeAutospacing="0" w:after="0" w:afterAutospacing="0"/>
        <w:rPr>
          <w:color w:val="000000"/>
        </w:rPr>
      </w:pPr>
      <w:r w:rsidRPr="00E10CAD">
        <w:rPr>
          <w:rStyle w:val="c0"/>
          <w:color w:val="000000"/>
        </w:rPr>
        <w:t>а) рана</w:t>
      </w:r>
    </w:p>
    <w:p w:rsidR="00E10CAD" w:rsidRPr="00E10CAD" w:rsidRDefault="00E10CAD" w:rsidP="00E10CAD">
      <w:pPr>
        <w:pStyle w:val="c6"/>
        <w:shd w:val="clear" w:color="auto" w:fill="FFFFFF"/>
        <w:spacing w:before="0" w:beforeAutospacing="0" w:after="0" w:afterAutospacing="0"/>
        <w:rPr>
          <w:color w:val="000000"/>
        </w:rPr>
      </w:pPr>
      <w:r w:rsidRPr="00E10CAD">
        <w:rPr>
          <w:rStyle w:val="c0"/>
          <w:color w:val="000000"/>
        </w:rPr>
        <w:t>б) травма</w:t>
      </w:r>
    </w:p>
    <w:p w:rsidR="00E10CAD" w:rsidRPr="00E10CAD" w:rsidRDefault="00E10CAD" w:rsidP="00E10CAD">
      <w:pPr>
        <w:pStyle w:val="c6"/>
        <w:shd w:val="clear" w:color="auto" w:fill="FFFFFF"/>
        <w:spacing w:before="0" w:beforeAutospacing="0" w:after="0" w:afterAutospacing="0"/>
        <w:rPr>
          <w:color w:val="000000"/>
        </w:rPr>
      </w:pPr>
      <w:r w:rsidRPr="00E10CAD">
        <w:rPr>
          <w:rStyle w:val="c0"/>
          <w:bCs/>
          <w:color w:val="000000"/>
        </w:rPr>
        <w:t>в) перелом</w:t>
      </w:r>
    </w:p>
    <w:p w:rsidR="00E10CAD" w:rsidRPr="00E10CAD" w:rsidRDefault="00E10CAD" w:rsidP="00E10CAD">
      <w:pPr>
        <w:pStyle w:val="c6"/>
        <w:shd w:val="clear" w:color="auto" w:fill="FFFFFF"/>
        <w:spacing w:before="0" w:beforeAutospacing="0" w:after="0" w:afterAutospacing="0"/>
        <w:rPr>
          <w:color w:val="000000"/>
        </w:rPr>
      </w:pPr>
      <w:r w:rsidRPr="00E10CAD">
        <w:rPr>
          <w:rStyle w:val="c0"/>
          <w:color w:val="000000"/>
        </w:rPr>
        <w:t>г) ушиб</w:t>
      </w:r>
    </w:p>
    <w:p w:rsidR="00E10CAD" w:rsidRPr="00E10CAD" w:rsidRDefault="00E10CAD" w:rsidP="00E10CAD">
      <w:pPr>
        <w:pStyle w:val="c14"/>
        <w:shd w:val="clear" w:color="auto" w:fill="FFFFFF"/>
        <w:spacing w:before="0" w:beforeAutospacing="0" w:after="0" w:afterAutospacing="0"/>
        <w:rPr>
          <w:color w:val="000000"/>
        </w:rPr>
      </w:pPr>
      <w:r w:rsidRPr="00E10CAD">
        <w:rPr>
          <w:rStyle w:val="c0"/>
          <w:color w:val="000000"/>
        </w:rPr>
        <w:t>21</w:t>
      </w:r>
      <w:r w:rsidRPr="00E10CAD">
        <w:rPr>
          <w:rStyle w:val="c2"/>
          <w:color w:val="000000"/>
        </w:rPr>
        <w:t>. </w:t>
      </w:r>
      <w:r w:rsidRPr="00E10CAD">
        <w:rPr>
          <w:rStyle w:val="c0"/>
          <w:color w:val="000000"/>
        </w:rPr>
        <w:t>Уничтожение насекомых, являющихся переносчиками инфекционных заболеваний</w:t>
      </w:r>
    </w:p>
    <w:p w:rsidR="00E10CAD" w:rsidRPr="00E10CAD" w:rsidRDefault="00E10CAD" w:rsidP="00E10CAD">
      <w:pPr>
        <w:pStyle w:val="c10"/>
        <w:shd w:val="clear" w:color="auto" w:fill="FFFFFF"/>
        <w:spacing w:before="0" w:beforeAutospacing="0" w:after="0" w:afterAutospacing="0"/>
        <w:rPr>
          <w:color w:val="000000"/>
        </w:rPr>
      </w:pPr>
      <w:r w:rsidRPr="00E10CAD">
        <w:rPr>
          <w:rStyle w:val="c0"/>
          <w:bCs/>
          <w:color w:val="000000"/>
        </w:rPr>
        <w:t>а) дезинсекция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дератизация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дезинфекция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дезактивация</w:t>
      </w:r>
    </w:p>
    <w:p w:rsidR="00E10CAD" w:rsidRPr="00E10CAD" w:rsidRDefault="00E10CAD" w:rsidP="00E10CAD">
      <w:pPr>
        <w:pStyle w:val="c14"/>
        <w:shd w:val="clear" w:color="auto" w:fill="FFFFFF"/>
        <w:spacing w:before="0" w:beforeAutospacing="0" w:after="0" w:afterAutospacing="0"/>
        <w:rPr>
          <w:color w:val="000000"/>
        </w:rPr>
      </w:pPr>
      <w:r w:rsidRPr="00E10CAD">
        <w:rPr>
          <w:rStyle w:val="c0"/>
          <w:color w:val="000000"/>
        </w:rPr>
        <w:t>22. Уничтожение грызунов, являющихся переносчиками инфекционных заболеваний</w:t>
      </w:r>
    </w:p>
    <w:p w:rsidR="00E10CAD" w:rsidRPr="00E10CAD" w:rsidRDefault="00E10CAD" w:rsidP="00E10CAD">
      <w:pPr>
        <w:pStyle w:val="c10"/>
        <w:shd w:val="clear" w:color="auto" w:fill="FFFFFF"/>
        <w:spacing w:before="0" w:beforeAutospacing="0" w:after="0" w:afterAutospacing="0"/>
        <w:rPr>
          <w:color w:val="000000"/>
        </w:rPr>
      </w:pPr>
      <w:r w:rsidRPr="00E10CAD">
        <w:rPr>
          <w:rStyle w:val="c0"/>
          <w:color w:val="000000"/>
        </w:rPr>
        <w:t>а) дезинсекция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б) дератизация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дезинфекция</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lastRenderedPageBreak/>
        <w:t>г) дезактивация</w:t>
      </w:r>
    </w:p>
    <w:p w:rsidR="00E10CAD" w:rsidRPr="00E10CAD" w:rsidRDefault="00E10CAD" w:rsidP="00E10CAD">
      <w:pPr>
        <w:pStyle w:val="c14"/>
        <w:shd w:val="clear" w:color="auto" w:fill="FFFFFF"/>
        <w:spacing w:before="0" w:beforeAutospacing="0" w:after="0" w:afterAutospacing="0"/>
        <w:rPr>
          <w:color w:val="000000"/>
        </w:rPr>
      </w:pPr>
      <w:r w:rsidRPr="00E10CAD">
        <w:rPr>
          <w:rStyle w:val="c0"/>
          <w:color w:val="000000"/>
        </w:rPr>
        <w:t>23. Оружие массового поражения, действие, которого основано на токсических свойствах некоторых химических веществ</w:t>
      </w:r>
    </w:p>
    <w:p w:rsidR="00E10CAD" w:rsidRPr="00E10CAD" w:rsidRDefault="00E10CAD" w:rsidP="00E10CAD">
      <w:pPr>
        <w:pStyle w:val="c10"/>
        <w:shd w:val="clear" w:color="auto" w:fill="FFFFFF"/>
        <w:spacing w:before="0" w:beforeAutospacing="0" w:after="0" w:afterAutospacing="0"/>
        <w:rPr>
          <w:color w:val="000000"/>
        </w:rPr>
      </w:pPr>
      <w:r w:rsidRPr="00E10CAD">
        <w:rPr>
          <w:rStyle w:val="c0"/>
          <w:color w:val="000000"/>
        </w:rPr>
        <w:t>а) ядерное оружие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бактериологическое оружие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в) лазерное оружие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г) химическое оружие</w:t>
      </w:r>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24. Поток лучистой энергии, включающий ультрафиолетовые, видимые и инфракрасные лучи это</w:t>
      </w:r>
    </w:p>
    <w:p w:rsidR="00E10CAD" w:rsidRPr="00E10CAD" w:rsidRDefault="00E10CAD" w:rsidP="00E10CAD">
      <w:pPr>
        <w:pStyle w:val="c10"/>
        <w:shd w:val="clear" w:color="auto" w:fill="FFFFFF"/>
        <w:spacing w:before="0" w:beforeAutospacing="0" w:after="0" w:afterAutospacing="0"/>
        <w:rPr>
          <w:color w:val="000000"/>
        </w:rPr>
      </w:pPr>
      <w:r w:rsidRPr="00E10CAD">
        <w:rPr>
          <w:rStyle w:val="c0"/>
          <w:color w:val="000000"/>
        </w:rPr>
        <w:t>а) ударная волна</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б) радиоактивное заражение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bCs/>
          <w:color w:val="000000"/>
        </w:rPr>
        <w:t>в) световое излучение</w:t>
      </w:r>
    </w:p>
    <w:p w:rsidR="00E10CAD" w:rsidRPr="00E10CAD" w:rsidRDefault="00E10CAD" w:rsidP="00E10CAD">
      <w:pPr>
        <w:pStyle w:val="c5"/>
        <w:shd w:val="clear" w:color="auto" w:fill="FFFFFF"/>
        <w:spacing w:before="0" w:beforeAutospacing="0" w:after="0" w:afterAutospacing="0"/>
        <w:rPr>
          <w:color w:val="000000"/>
        </w:rPr>
      </w:pPr>
      <w:r w:rsidRPr="00E10CAD">
        <w:rPr>
          <w:rStyle w:val="c0"/>
          <w:color w:val="000000"/>
        </w:rPr>
        <w:t>г) электромагнитный импульс</w:t>
      </w:r>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25. Признаками клинической смерти являются</w:t>
      </w:r>
    </w:p>
    <w:p w:rsidR="00E10CAD" w:rsidRPr="00E10CAD" w:rsidRDefault="00E10CAD" w:rsidP="00E10CAD">
      <w:pPr>
        <w:pStyle w:val="c18"/>
        <w:shd w:val="clear" w:color="auto" w:fill="FFFFFF"/>
        <w:spacing w:before="0" w:beforeAutospacing="0" w:after="0" w:afterAutospacing="0"/>
        <w:ind w:left="360"/>
        <w:rPr>
          <w:color w:val="000000"/>
        </w:rPr>
      </w:pPr>
      <w:r w:rsidRPr="00E10CAD">
        <w:rPr>
          <w:rStyle w:val="c0"/>
          <w:color w:val="000000"/>
        </w:rPr>
        <w:t>а) отсутствие двигательной активности, отсутствие</w:t>
      </w:r>
    </w:p>
    <w:p w:rsidR="00E10CAD" w:rsidRPr="00E10CAD" w:rsidRDefault="00E10CAD" w:rsidP="00E10CAD">
      <w:pPr>
        <w:pStyle w:val="c18"/>
        <w:shd w:val="clear" w:color="auto" w:fill="FFFFFF"/>
        <w:spacing w:before="0" w:beforeAutospacing="0" w:after="0" w:afterAutospacing="0"/>
        <w:rPr>
          <w:color w:val="000000"/>
        </w:rPr>
      </w:pPr>
      <w:r w:rsidRPr="00E10CAD">
        <w:rPr>
          <w:rStyle w:val="c0"/>
          <w:color w:val="000000"/>
        </w:rPr>
        <w:t>пульса на сонной артерии</w:t>
      </w:r>
    </w:p>
    <w:p w:rsidR="00E10CAD" w:rsidRPr="00E10CAD" w:rsidRDefault="00E10CAD" w:rsidP="00E10CAD">
      <w:pPr>
        <w:pStyle w:val="c18"/>
        <w:shd w:val="clear" w:color="auto" w:fill="FFFFFF"/>
        <w:spacing w:before="0" w:beforeAutospacing="0" w:after="0" w:afterAutospacing="0"/>
        <w:ind w:left="360"/>
        <w:rPr>
          <w:color w:val="000000"/>
        </w:rPr>
      </w:pPr>
      <w:r w:rsidRPr="00E10CAD">
        <w:rPr>
          <w:rStyle w:val="c0"/>
          <w:color w:val="000000"/>
        </w:rPr>
        <w:t>б) отсутствие сознания, отсутствие дыхания</w:t>
      </w:r>
    </w:p>
    <w:p w:rsidR="00E10CAD" w:rsidRPr="00E10CAD" w:rsidRDefault="00E10CAD" w:rsidP="00E10CAD">
      <w:pPr>
        <w:pStyle w:val="c18"/>
        <w:shd w:val="clear" w:color="auto" w:fill="FFFFFF"/>
        <w:spacing w:before="0" w:beforeAutospacing="0" w:after="0" w:afterAutospacing="0"/>
        <w:ind w:left="360"/>
        <w:rPr>
          <w:color w:val="000000"/>
        </w:rPr>
      </w:pPr>
      <w:r w:rsidRPr="00E10CAD">
        <w:rPr>
          <w:rStyle w:val="c0"/>
          <w:bCs/>
          <w:color w:val="000000"/>
        </w:rPr>
        <w:t>в) отсутствие сознания, отсутствие дыхания,</w:t>
      </w:r>
    </w:p>
    <w:p w:rsidR="00E10CAD" w:rsidRPr="00E10CAD" w:rsidRDefault="00E10CAD" w:rsidP="00E10CAD">
      <w:pPr>
        <w:pStyle w:val="c18"/>
        <w:shd w:val="clear" w:color="auto" w:fill="FFFFFF"/>
        <w:spacing w:before="0" w:beforeAutospacing="0" w:after="0" w:afterAutospacing="0"/>
        <w:ind w:left="360"/>
        <w:rPr>
          <w:color w:val="000000"/>
        </w:rPr>
      </w:pPr>
      <w:r w:rsidRPr="00E10CAD">
        <w:rPr>
          <w:rStyle w:val="c0"/>
          <w:bCs/>
          <w:color w:val="000000"/>
        </w:rPr>
        <w:t>отсутствие пульса на сонной артерии, отсутствие</w:t>
      </w:r>
    </w:p>
    <w:p w:rsidR="00E10CAD" w:rsidRPr="00E10CAD" w:rsidRDefault="00E10CAD" w:rsidP="00E10CAD">
      <w:pPr>
        <w:pStyle w:val="c18"/>
        <w:shd w:val="clear" w:color="auto" w:fill="FFFFFF"/>
        <w:spacing w:before="0" w:beforeAutospacing="0" w:after="0" w:afterAutospacing="0"/>
        <w:rPr>
          <w:color w:val="000000"/>
        </w:rPr>
      </w:pPr>
      <w:r w:rsidRPr="00E10CAD">
        <w:rPr>
          <w:rStyle w:val="c0"/>
          <w:bCs/>
          <w:color w:val="000000"/>
        </w:rPr>
        <w:t>реакции зрачков на свет</w:t>
      </w:r>
    </w:p>
    <w:p w:rsidR="00E10CAD" w:rsidRPr="00E10CAD" w:rsidRDefault="00E10CAD" w:rsidP="00E10CAD">
      <w:pPr>
        <w:pStyle w:val="c18"/>
        <w:shd w:val="clear" w:color="auto" w:fill="FFFFFF"/>
        <w:spacing w:before="0" w:beforeAutospacing="0" w:after="0" w:afterAutospacing="0"/>
        <w:ind w:left="360"/>
        <w:rPr>
          <w:color w:val="000000"/>
        </w:rPr>
      </w:pPr>
      <w:r w:rsidRPr="00E10CAD">
        <w:rPr>
          <w:rStyle w:val="c0"/>
          <w:color w:val="000000"/>
        </w:rPr>
        <w:t>Г) отсутствие пульса на сонной артерии, отсутствие</w:t>
      </w:r>
    </w:p>
    <w:p w:rsidR="00E10CAD" w:rsidRPr="00E10CAD" w:rsidRDefault="00E10CAD" w:rsidP="00E10CAD">
      <w:pPr>
        <w:pStyle w:val="c18"/>
        <w:shd w:val="clear" w:color="auto" w:fill="FFFFFF"/>
        <w:spacing w:before="0" w:beforeAutospacing="0" w:after="0" w:afterAutospacing="0"/>
        <w:rPr>
          <w:color w:val="000000"/>
        </w:rPr>
      </w:pPr>
      <w:r w:rsidRPr="00E10CAD">
        <w:rPr>
          <w:rStyle w:val="c0"/>
          <w:color w:val="000000"/>
        </w:rPr>
        <w:t>реакции зрачков на свет</w:t>
      </w:r>
    </w:p>
    <w:p w:rsidR="00E10CAD" w:rsidRPr="00E10CAD" w:rsidRDefault="00E10CAD" w:rsidP="00E10CAD">
      <w:pPr>
        <w:pStyle w:val="c5"/>
        <w:shd w:val="clear" w:color="auto" w:fill="FFFFFF"/>
        <w:spacing w:before="0" w:beforeAutospacing="0" w:after="0" w:afterAutospacing="0"/>
        <w:ind w:left="2124" w:firstLine="708"/>
        <w:rPr>
          <w:color w:val="000000"/>
        </w:rPr>
      </w:pPr>
    </w:p>
    <w:p w:rsidR="00E10CAD" w:rsidRPr="00E10CAD" w:rsidRDefault="00E10CAD" w:rsidP="00E10CAD">
      <w:pPr>
        <w:pStyle w:val="c14"/>
        <w:shd w:val="clear" w:color="auto" w:fill="FFFFFF"/>
        <w:spacing w:before="0" w:beforeAutospacing="0" w:after="0" w:afterAutospacing="0"/>
        <w:ind w:left="360" w:hanging="362"/>
        <w:rPr>
          <w:color w:val="000000"/>
        </w:rPr>
      </w:pPr>
      <w:r w:rsidRPr="00E10CAD">
        <w:rPr>
          <w:rStyle w:val="c0"/>
          <w:color w:val="000000"/>
        </w:rPr>
        <w:t xml:space="preserve">26. При остановке кровотечения жгут накладывается </w:t>
      </w:r>
      <w:proofErr w:type="gramStart"/>
      <w:r w:rsidRPr="00E10CAD">
        <w:rPr>
          <w:rStyle w:val="c0"/>
          <w:color w:val="000000"/>
        </w:rPr>
        <w:t>на</w:t>
      </w:r>
      <w:proofErr w:type="gramEnd"/>
    </w:p>
    <w:p w:rsidR="00E10CAD" w:rsidRPr="00E10CAD" w:rsidRDefault="00E10CAD" w:rsidP="00E10CAD">
      <w:pPr>
        <w:pStyle w:val="c19"/>
        <w:shd w:val="clear" w:color="auto" w:fill="FFFFFF"/>
        <w:spacing w:before="0" w:beforeAutospacing="0" w:after="0" w:afterAutospacing="0"/>
        <w:ind w:left="360" w:firstLine="66"/>
        <w:rPr>
          <w:color w:val="000000"/>
        </w:rPr>
      </w:pPr>
      <w:r w:rsidRPr="00E10CAD">
        <w:rPr>
          <w:rStyle w:val="c0"/>
          <w:color w:val="000000"/>
        </w:rPr>
        <w:t>а) 3 -4 ч</w:t>
      </w:r>
    </w:p>
    <w:p w:rsidR="00E10CAD" w:rsidRPr="00E10CAD" w:rsidRDefault="00E10CAD" w:rsidP="00E10CAD">
      <w:pPr>
        <w:pStyle w:val="c19"/>
        <w:shd w:val="clear" w:color="auto" w:fill="FFFFFF"/>
        <w:spacing w:before="0" w:beforeAutospacing="0" w:after="0" w:afterAutospacing="0"/>
        <w:ind w:left="360" w:firstLine="66"/>
        <w:rPr>
          <w:color w:val="000000"/>
        </w:rPr>
      </w:pPr>
      <w:r w:rsidRPr="00E10CAD">
        <w:rPr>
          <w:rStyle w:val="c0"/>
          <w:bCs/>
          <w:color w:val="000000"/>
        </w:rPr>
        <w:t>б) 1-2 ч</w:t>
      </w:r>
    </w:p>
    <w:p w:rsidR="00E10CAD" w:rsidRPr="00E10CAD" w:rsidRDefault="00E10CAD" w:rsidP="00E10CAD">
      <w:pPr>
        <w:pStyle w:val="c19"/>
        <w:shd w:val="clear" w:color="auto" w:fill="FFFFFF"/>
        <w:spacing w:before="0" w:beforeAutospacing="0" w:after="0" w:afterAutospacing="0"/>
        <w:ind w:left="360" w:firstLine="66"/>
        <w:rPr>
          <w:color w:val="000000"/>
        </w:rPr>
      </w:pPr>
      <w:r w:rsidRPr="00E10CAD">
        <w:rPr>
          <w:rStyle w:val="c0"/>
          <w:color w:val="000000"/>
        </w:rPr>
        <w:t>в) 5-6 ч</w:t>
      </w:r>
    </w:p>
    <w:p w:rsidR="00E10CAD" w:rsidRPr="00E10CAD" w:rsidRDefault="00E10CAD" w:rsidP="00E10CAD">
      <w:pPr>
        <w:pStyle w:val="c19"/>
        <w:shd w:val="clear" w:color="auto" w:fill="FFFFFF"/>
        <w:spacing w:before="0" w:beforeAutospacing="0" w:after="0" w:afterAutospacing="0"/>
        <w:ind w:left="360" w:firstLine="66"/>
        <w:rPr>
          <w:color w:val="000000"/>
        </w:rPr>
      </w:pPr>
      <w:r w:rsidRPr="00E10CAD">
        <w:rPr>
          <w:rStyle w:val="c0"/>
          <w:color w:val="000000"/>
        </w:rPr>
        <w:t>г) 2 -3 ч</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27. В качестве знака, обозначающего желание воюющей стороны эвакуировать раненых и потерпевших кораблекрушение, а также гражданских лиц из зоны боевых действий используется знак:</w:t>
      </w:r>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а) белый квадрат с</w:t>
      </w:r>
      <w:r w:rsidRPr="00E10CAD">
        <w:rPr>
          <w:rStyle w:val="c0"/>
          <w:i/>
          <w:iCs/>
          <w:color w:val="000000"/>
        </w:rPr>
        <w:t> </w:t>
      </w:r>
      <w:r w:rsidRPr="00E10CAD">
        <w:rPr>
          <w:rStyle w:val="c0"/>
          <w:color w:val="000000"/>
        </w:rPr>
        <w:t>красной полосой</w:t>
      </w:r>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 xml:space="preserve">б) синий равносторонний треугольник на </w:t>
      </w:r>
      <w:proofErr w:type="gramStart"/>
      <w:r w:rsidRPr="00E10CAD">
        <w:rPr>
          <w:rStyle w:val="c0"/>
          <w:color w:val="000000"/>
        </w:rPr>
        <w:t>оранжевом</w:t>
      </w:r>
      <w:proofErr w:type="gramEnd"/>
    </w:p>
    <w:p w:rsidR="00E10CAD" w:rsidRPr="00E10CAD" w:rsidRDefault="00E10CAD" w:rsidP="00E10CAD">
      <w:pPr>
        <w:pStyle w:val="c13"/>
        <w:shd w:val="clear" w:color="auto" w:fill="FFFFFF"/>
        <w:spacing w:before="0" w:beforeAutospacing="0" w:after="0" w:afterAutospacing="0"/>
        <w:rPr>
          <w:color w:val="000000"/>
        </w:rPr>
      </w:pPr>
      <w:proofErr w:type="gramStart"/>
      <w:r w:rsidRPr="00E10CAD">
        <w:rPr>
          <w:rStyle w:val="c0"/>
          <w:color w:val="000000"/>
        </w:rPr>
        <w:t>фоне</w:t>
      </w:r>
      <w:proofErr w:type="gramEnd"/>
    </w:p>
    <w:p w:rsidR="00E10CAD" w:rsidRPr="00E10CAD" w:rsidRDefault="00E10CAD" w:rsidP="00E10CAD">
      <w:pPr>
        <w:pStyle w:val="c13"/>
        <w:shd w:val="clear" w:color="auto" w:fill="FFFFFF"/>
        <w:spacing w:before="0" w:beforeAutospacing="0" w:after="0" w:afterAutospacing="0"/>
        <w:rPr>
          <w:color w:val="000000"/>
        </w:rPr>
      </w:pPr>
      <w:r w:rsidRPr="00E10CAD">
        <w:rPr>
          <w:rStyle w:val="c0"/>
          <w:color w:val="000000"/>
        </w:rPr>
        <w:t>в) белый флаг</w:t>
      </w:r>
    </w:p>
    <w:p w:rsidR="00E10CAD" w:rsidRPr="00E10CAD" w:rsidRDefault="00E10CAD" w:rsidP="00E10CAD">
      <w:pPr>
        <w:pStyle w:val="c13"/>
        <w:shd w:val="clear" w:color="auto" w:fill="FFFFFF"/>
        <w:spacing w:before="0" w:beforeAutospacing="0" w:after="0" w:afterAutospacing="0"/>
        <w:rPr>
          <w:rStyle w:val="c0"/>
          <w:bCs/>
          <w:color w:val="000000"/>
        </w:rPr>
      </w:pPr>
      <w:r w:rsidRPr="00E10CAD">
        <w:rPr>
          <w:rStyle w:val="c0"/>
          <w:bCs/>
          <w:color w:val="000000"/>
        </w:rPr>
        <w:t>г) красный крест или красный полумесяц на белом</w:t>
      </w:r>
      <w:r w:rsidRPr="00E10CAD">
        <w:rPr>
          <w:color w:val="000000"/>
        </w:rPr>
        <w:t xml:space="preserve"> </w:t>
      </w:r>
      <w:r w:rsidRPr="00E10CAD">
        <w:rPr>
          <w:rStyle w:val="c0"/>
          <w:bCs/>
          <w:color w:val="000000"/>
        </w:rPr>
        <w:t>фоне</w:t>
      </w:r>
    </w:p>
    <w:p w:rsidR="00E10CAD" w:rsidRPr="00E10CAD" w:rsidRDefault="00E10CAD" w:rsidP="00E10CAD">
      <w:pPr>
        <w:pStyle w:val="c13"/>
        <w:shd w:val="clear" w:color="auto" w:fill="FFFFFF"/>
        <w:spacing w:before="0" w:beforeAutospacing="0" w:after="0" w:afterAutospacing="0"/>
        <w:rPr>
          <w:color w:val="000000"/>
        </w:rPr>
      </w:pP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28. Каким   законодательным   актом   установлена система воинских званий для всех составов военнослужащих:</w:t>
      </w:r>
    </w:p>
    <w:p w:rsidR="00E10CAD" w:rsidRPr="00E10CAD" w:rsidRDefault="00E10CAD" w:rsidP="00E10CAD">
      <w:pPr>
        <w:pStyle w:val="c23"/>
        <w:shd w:val="clear" w:color="auto" w:fill="FFFFFF"/>
        <w:spacing w:before="0" w:beforeAutospacing="0" w:after="0" w:afterAutospacing="0"/>
        <w:rPr>
          <w:color w:val="000000"/>
        </w:rPr>
      </w:pPr>
      <w:r w:rsidRPr="00E10CAD">
        <w:rPr>
          <w:rStyle w:val="c0"/>
          <w:color w:val="000000"/>
        </w:rPr>
        <w:t>а) Законом Российской Федерации «О безопасности»</w:t>
      </w:r>
    </w:p>
    <w:p w:rsidR="00E10CAD" w:rsidRPr="00E10CAD" w:rsidRDefault="00E10CAD" w:rsidP="00E10CAD">
      <w:pPr>
        <w:pStyle w:val="c23"/>
        <w:shd w:val="clear" w:color="auto" w:fill="FFFFFF"/>
        <w:spacing w:before="0" w:beforeAutospacing="0" w:after="0" w:afterAutospacing="0"/>
        <w:rPr>
          <w:color w:val="000000"/>
        </w:rPr>
      </w:pPr>
      <w:r w:rsidRPr="00E10CAD">
        <w:rPr>
          <w:rStyle w:val="c0"/>
          <w:color w:val="000000"/>
        </w:rPr>
        <w:t>б) ФЗ« О статусе военнослужащих»</w:t>
      </w:r>
    </w:p>
    <w:p w:rsidR="00E10CAD" w:rsidRPr="00E10CAD" w:rsidRDefault="00E10CAD" w:rsidP="00E10CAD">
      <w:pPr>
        <w:pStyle w:val="c23"/>
        <w:shd w:val="clear" w:color="auto" w:fill="FFFFFF"/>
        <w:spacing w:before="0" w:beforeAutospacing="0" w:after="0" w:afterAutospacing="0"/>
        <w:rPr>
          <w:color w:val="000000"/>
        </w:rPr>
      </w:pPr>
      <w:r w:rsidRPr="00E10CAD">
        <w:rPr>
          <w:rStyle w:val="c0"/>
          <w:bCs/>
          <w:color w:val="000000"/>
        </w:rPr>
        <w:t>в) ФЗ «О воинской обязанности и военной службе»</w:t>
      </w:r>
    </w:p>
    <w:p w:rsidR="00E10CAD" w:rsidRPr="00E10CAD" w:rsidRDefault="00E10CAD" w:rsidP="00E10CAD">
      <w:pPr>
        <w:pStyle w:val="c23"/>
        <w:shd w:val="clear" w:color="auto" w:fill="FFFFFF"/>
        <w:spacing w:before="0" w:beforeAutospacing="0" w:after="0" w:afterAutospacing="0"/>
        <w:rPr>
          <w:color w:val="000000"/>
        </w:rPr>
      </w:pPr>
      <w:r w:rsidRPr="00E10CAD">
        <w:rPr>
          <w:rStyle w:val="c0"/>
          <w:color w:val="000000"/>
        </w:rPr>
        <w:t>г) ФЗ «О Гражданской обороне»</w:t>
      </w:r>
    </w:p>
    <w:p w:rsidR="00E10CAD" w:rsidRPr="00E10CAD" w:rsidRDefault="00E10CAD" w:rsidP="00E10CAD">
      <w:pPr>
        <w:pStyle w:val="c24"/>
        <w:shd w:val="clear" w:color="auto" w:fill="FFFFFF"/>
        <w:spacing w:before="0" w:beforeAutospacing="0" w:after="0" w:afterAutospacing="0"/>
        <w:rPr>
          <w:color w:val="000000"/>
        </w:rPr>
      </w:pPr>
      <w:r w:rsidRPr="00E10CAD">
        <w:rPr>
          <w:rStyle w:val="c0"/>
          <w:color w:val="000000"/>
        </w:rPr>
        <w:t>29.  Повреждение тканей, возникающее при повышении их температуры свыше 50</w:t>
      </w:r>
      <w:proofErr w:type="gramStart"/>
      <w:r w:rsidRPr="00E10CAD">
        <w:rPr>
          <w:rStyle w:val="c0"/>
          <w:color w:val="000000"/>
        </w:rPr>
        <w:t xml:space="preserve"> °С</w:t>
      </w:r>
      <w:proofErr w:type="gramEnd"/>
      <w:r w:rsidRPr="00E10CAD">
        <w:rPr>
          <w:rStyle w:val="c0"/>
          <w:color w:val="000000"/>
        </w:rPr>
        <w:t xml:space="preserve"> это:</w:t>
      </w:r>
    </w:p>
    <w:p w:rsidR="00E10CAD" w:rsidRPr="00E10CAD" w:rsidRDefault="00E10CAD" w:rsidP="00E10CAD">
      <w:pPr>
        <w:pStyle w:val="c21"/>
        <w:shd w:val="clear" w:color="auto" w:fill="FFFFFF"/>
        <w:spacing w:before="0" w:beforeAutospacing="0" w:after="0" w:afterAutospacing="0"/>
        <w:rPr>
          <w:color w:val="000000"/>
        </w:rPr>
      </w:pPr>
      <w:r w:rsidRPr="00E10CAD">
        <w:rPr>
          <w:rStyle w:val="c0"/>
          <w:color w:val="000000"/>
        </w:rPr>
        <w:t>а) тепловой удар</w:t>
      </w:r>
    </w:p>
    <w:p w:rsidR="00E10CAD" w:rsidRPr="00E10CAD" w:rsidRDefault="00E10CAD" w:rsidP="00E10CAD">
      <w:pPr>
        <w:pStyle w:val="c21"/>
        <w:shd w:val="clear" w:color="auto" w:fill="FFFFFF"/>
        <w:spacing w:before="0" w:beforeAutospacing="0" w:after="0" w:afterAutospacing="0"/>
        <w:rPr>
          <w:color w:val="000000"/>
        </w:rPr>
      </w:pPr>
      <w:r w:rsidRPr="00E10CAD">
        <w:rPr>
          <w:rStyle w:val="c0"/>
          <w:color w:val="000000"/>
        </w:rPr>
        <w:t>б) солнечный удар</w:t>
      </w:r>
    </w:p>
    <w:p w:rsidR="00E10CAD" w:rsidRPr="00E10CAD" w:rsidRDefault="00E10CAD" w:rsidP="00E10CAD">
      <w:pPr>
        <w:pStyle w:val="c21"/>
        <w:shd w:val="clear" w:color="auto" w:fill="FFFFFF"/>
        <w:spacing w:before="0" w:beforeAutospacing="0" w:after="0" w:afterAutospacing="0"/>
        <w:rPr>
          <w:color w:val="000000"/>
        </w:rPr>
      </w:pPr>
      <w:r w:rsidRPr="00E10CAD">
        <w:rPr>
          <w:rStyle w:val="c0"/>
          <w:bCs/>
          <w:color w:val="000000"/>
        </w:rPr>
        <w:t>в) ожог</w:t>
      </w:r>
    </w:p>
    <w:p w:rsidR="00E10CAD" w:rsidRPr="00E10CAD" w:rsidRDefault="00E10CAD" w:rsidP="00E10CAD">
      <w:pPr>
        <w:pStyle w:val="c21"/>
        <w:shd w:val="clear" w:color="auto" w:fill="FFFFFF"/>
        <w:spacing w:before="0" w:beforeAutospacing="0" w:after="0" w:afterAutospacing="0"/>
        <w:rPr>
          <w:rStyle w:val="c0"/>
          <w:color w:val="000000"/>
        </w:rPr>
      </w:pPr>
      <w:r w:rsidRPr="00E10CAD">
        <w:rPr>
          <w:rStyle w:val="c0"/>
          <w:color w:val="000000"/>
        </w:rPr>
        <w:t>г) разрыв тканей</w:t>
      </w:r>
    </w:p>
    <w:p w:rsidR="00E10CAD" w:rsidRPr="00E10CAD" w:rsidRDefault="00E10CAD" w:rsidP="00E10CAD">
      <w:pPr>
        <w:pStyle w:val="c21"/>
        <w:shd w:val="clear" w:color="auto" w:fill="FFFFFF"/>
        <w:spacing w:before="0" w:beforeAutospacing="0" w:after="0" w:afterAutospacing="0"/>
        <w:rPr>
          <w:color w:val="000000"/>
        </w:rPr>
      </w:pP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30. Одной из составляющих здорового образа жизни является: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малоподвижный образ жизни</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небольшие и умеренные физические нагрузки</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lastRenderedPageBreak/>
        <w:t>в) оптимальный    уровень    </w:t>
      </w:r>
      <w:proofErr w:type="gramStart"/>
      <w:r w:rsidRPr="00E10CAD">
        <w:rPr>
          <w:rStyle w:val="c0"/>
          <w:bCs/>
          <w:color w:val="000000"/>
        </w:rPr>
        <w:t>двигательной</w:t>
      </w:r>
      <w:proofErr w:type="gramEnd"/>
      <w:r w:rsidRPr="00E10CAD">
        <w:rPr>
          <w:rStyle w:val="c0"/>
          <w:bCs/>
          <w:color w:val="000000"/>
        </w:rPr>
        <w:t xml:space="preserve">    актив-</w:t>
      </w:r>
    </w:p>
    <w:p w:rsidR="00E10CAD" w:rsidRPr="00E10CAD" w:rsidRDefault="00E10CAD" w:rsidP="00E10CAD">
      <w:pPr>
        <w:pStyle w:val="c7"/>
        <w:shd w:val="clear" w:color="auto" w:fill="FFFFFF"/>
        <w:spacing w:before="0" w:beforeAutospacing="0" w:after="0" w:afterAutospacing="0"/>
        <w:rPr>
          <w:color w:val="000000"/>
        </w:rPr>
      </w:pPr>
      <w:proofErr w:type="spellStart"/>
      <w:r w:rsidRPr="00E10CAD">
        <w:rPr>
          <w:rStyle w:val="c0"/>
          <w:bCs/>
          <w:color w:val="000000"/>
        </w:rPr>
        <w:t>ности</w:t>
      </w:r>
      <w:proofErr w:type="spellEnd"/>
    </w:p>
    <w:p w:rsidR="00E10CAD" w:rsidRPr="00E10CAD" w:rsidRDefault="00E10CAD" w:rsidP="00E10CAD">
      <w:pPr>
        <w:pStyle w:val="c7"/>
        <w:shd w:val="clear" w:color="auto" w:fill="FFFFFF"/>
        <w:spacing w:before="0" w:beforeAutospacing="0" w:after="0" w:afterAutospacing="0"/>
        <w:rPr>
          <w:rStyle w:val="c0"/>
          <w:color w:val="000000"/>
        </w:rPr>
      </w:pPr>
      <w:r w:rsidRPr="00E10CAD">
        <w:rPr>
          <w:rStyle w:val="c0"/>
          <w:color w:val="000000"/>
        </w:rPr>
        <w:t>г) курение и употребление алкоголя в небольших</w:t>
      </w:r>
      <w:r w:rsidRPr="00E10CAD">
        <w:rPr>
          <w:color w:val="000000"/>
        </w:rPr>
        <w:t xml:space="preserve"> </w:t>
      </w:r>
      <w:r w:rsidRPr="00E10CAD">
        <w:rPr>
          <w:rStyle w:val="c0"/>
          <w:color w:val="000000"/>
        </w:rPr>
        <w:t>количествах</w:t>
      </w:r>
    </w:p>
    <w:p w:rsidR="00E10CAD" w:rsidRPr="00E10CAD" w:rsidRDefault="00E10CAD" w:rsidP="00E10CAD">
      <w:pPr>
        <w:pStyle w:val="c7"/>
        <w:shd w:val="clear" w:color="auto" w:fill="FFFFFF"/>
        <w:spacing w:before="0" w:beforeAutospacing="0" w:after="0" w:afterAutospacing="0"/>
        <w:rPr>
          <w:color w:val="000000"/>
        </w:rPr>
      </w:pP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31. При острой сердечной недостаточности больного необходимо:</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заставить больше двигаться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б) уложить на спину с приподнятой головой, обеспечить доступ свежего воздуха</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успокоить, приложить холод на область сердца</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напоить крепким кофе</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32. В зависимости от обстановки, масштаба прогнозируемой или возникшей чрезвычайной ситуации устанавливаются режимы функционирования РСЧС</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а) режим повседневной деятельности, повышенной готовности, чрезвычайной ситуации</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режим военного положения, непредвиденных обстоятельств, стихийных бедствий</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режим повседневной деятельности, военного положения, ликвидации ЧС</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режим карантина, эпидемии, повышенной готовности</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33.  К  средствам защиты органов дыхания относятся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 xml:space="preserve">а) противогаз, респиратор, ПТМ, ВМП, </w:t>
      </w:r>
      <w:proofErr w:type="spellStart"/>
      <w:r w:rsidRPr="00E10CAD">
        <w:rPr>
          <w:rStyle w:val="c0"/>
          <w:bCs/>
          <w:color w:val="000000"/>
        </w:rPr>
        <w:t>самоспасатель</w:t>
      </w:r>
      <w:proofErr w:type="spellEnd"/>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АИ-2, ИПП, ППИ</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ПРУ, щели (открытые, закрытые), подвалы</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КЗД, ОЗК, Л-1</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34. Выживаемость человека в экстремальных условиях зависит от психофизиологических качеств</w:t>
      </w:r>
    </w:p>
    <w:p w:rsidR="00E10CAD" w:rsidRPr="00E10CAD" w:rsidRDefault="00E10CAD" w:rsidP="00E10CAD">
      <w:pPr>
        <w:pStyle w:val="c7"/>
        <w:shd w:val="clear" w:color="auto" w:fill="FFFFFF"/>
        <w:tabs>
          <w:tab w:val="left" w:pos="284"/>
        </w:tabs>
        <w:spacing w:before="0" w:beforeAutospacing="0" w:after="0" w:afterAutospacing="0"/>
        <w:rPr>
          <w:color w:val="000000"/>
        </w:rPr>
      </w:pPr>
      <w:r w:rsidRPr="00E10CAD">
        <w:rPr>
          <w:rStyle w:val="c0"/>
          <w:color w:val="000000"/>
        </w:rPr>
        <w:t>а) оптимизма</w:t>
      </w:r>
    </w:p>
    <w:p w:rsidR="00E10CAD" w:rsidRPr="00E10CAD" w:rsidRDefault="00E10CAD" w:rsidP="00E10CAD">
      <w:pPr>
        <w:pStyle w:val="c7"/>
        <w:shd w:val="clear" w:color="auto" w:fill="FFFFFF"/>
        <w:tabs>
          <w:tab w:val="left" w:pos="284"/>
        </w:tabs>
        <w:spacing w:before="0" w:beforeAutospacing="0" w:after="0" w:afterAutospacing="0"/>
        <w:rPr>
          <w:color w:val="000000"/>
        </w:rPr>
      </w:pPr>
      <w:r w:rsidRPr="00E10CAD">
        <w:rPr>
          <w:rStyle w:val="c0"/>
          <w:color w:val="000000"/>
        </w:rPr>
        <w:t>б) хорошего, уживчивого характера</w:t>
      </w:r>
    </w:p>
    <w:p w:rsidR="00E10CAD" w:rsidRPr="00E10CAD" w:rsidRDefault="00E10CAD" w:rsidP="00E10CAD">
      <w:pPr>
        <w:pStyle w:val="c7"/>
        <w:shd w:val="clear" w:color="auto" w:fill="FFFFFF"/>
        <w:tabs>
          <w:tab w:val="left" w:pos="284"/>
        </w:tabs>
        <w:spacing w:before="0" w:beforeAutospacing="0" w:after="0" w:afterAutospacing="0"/>
        <w:rPr>
          <w:color w:val="000000"/>
        </w:rPr>
      </w:pPr>
      <w:r w:rsidRPr="00E10CAD">
        <w:rPr>
          <w:rStyle w:val="c0"/>
          <w:bCs/>
          <w:color w:val="000000"/>
        </w:rPr>
        <w:t>в) эмоциональной устойчивости</w:t>
      </w:r>
    </w:p>
    <w:p w:rsidR="00E10CAD" w:rsidRPr="00E10CAD" w:rsidRDefault="00E10CAD" w:rsidP="00E10CAD">
      <w:pPr>
        <w:pStyle w:val="c7"/>
        <w:shd w:val="clear" w:color="auto" w:fill="FFFFFF"/>
        <w:tabs>
          <w:tab w:val="left" w:pos="284"/>
        </w:tabs>
        <w:spacing w:before="0" w:beforeAutospacing="0" w:after="0" w:afterAutospacing="0"/>
        <w:rPr>
          <w:color w:val="000000"/>
        </w:rPr>
      </w:pPr>
      <w:r w:rsidRPr="00E10CAD">
        <w:rPr>
          <w:rStyle w:val="c0"/>
          <w:color w:val="000000"/>
        </w:rPr>
        <w:t>г) памяти</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 xml:space="preserve">35. Российская система по предупреждению и ликвидации чрезвычайных ситуаций состоит </w:t>
      </w:r>
      <w:proofErr w:type="gramStart"/>
      <w:r w:rsidRPr="00E10CAD">
        <w:rPr>
          <w:rStyle w:val="c0"/>
          <w:color w:val="000000"/>
        </w:rPr>
        <w:t>из</w:t>
      </w:r>
      <w:proofErr w:type="gramEnd"/>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а) территориальных и функциональных подсистем</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краевых и областных подсистем</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республиканских и областных подсистем</w:t>
      </w:r>
    </w:p>
    <w:p w:rsidR="00E10CAD" w:rsidRPr="00E10CAD" w:rsidRDefault="00E10CAD" w:rsidP="002E42FA">
      <w:pPr>
        <w:pStyle w:val="c7"/>
        <w:shd w:val="clear" w:color="auto" w:fill="FFFFFF"/>
        <w:spacing w:before="0" w:beforeAutospacing="0" w:after="0" w:afterAutospacing="0"/>
        <w:rPr>
          <w:rStyle w:val="c0"/>
          <w:color w:val="000000"/>
        </w:rPr>
      </w:pPr>
      <w:r w:rsidRPr="00E10CAD">
        <w:rPr>
          <w:rStyle w:val="c0"/>
          <w:color w:val="000000"/>
        </w:rPr>
        <w:t>г) региональных и местных подсистем</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36. Регулярная русская армия была создана</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Екатериной II</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б) Петром I</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Николаем II</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Лениным (В. Ульяновым)</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37. Днем воинской славы России по ФЗ «О днях воинской славы» считается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русско-японская, 1904-1905г</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начало Великой Отечественной войны, 1941г.</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финская война, 1939</w:t>
      </w:r>
    </w:p>
    <w:p w:rsidR="00E10CAD" w:rsidRPr="002E42FA" w:rsidRDefault="00E10CAD" w:rsidP="00E10CAD">
      <w:pPr>
        <w:pStyle w:val="c7"/>
        <w:shd w:val="clear" w:color="auto" w:fill="FFFFFF"/>
        <w:spacing w:before="0" w:beforeAutospacing="0" w:after="0" w:afterAutospacing="0"/>
        <w:rPr>
          <w:bCs/>
          <w:color w:val="000000"/>
        </w:rPr>
      </w:pPr>
      <w:r w:rsidRPr="00E10CAD">
        <w:rPr>
          <w:rStyle w:val="c0"/>
          <w:bCs/>
          <w:color w:val="000000"/>
        </w:rPr>
        <w:t>г) Ледовое побоище,  1242г</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38. День снятия блокады города Ленинграда</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23 августа 1943г.</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б) 27 января 1944г.</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2 февраля 1943г.</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9 апреля 1944г.</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t>39. Состояние, переходящее от жизни к смерти называется</w:t>
      </w:r>
    </w:p>
    <w:p w:rsidR="00E10CAD" w:rsidRPr="00E10CAD" w:rsidRDefault="00E10CAD" w:rsidP="00E10CAD">
      <w:pPr>
        <w:pStyle w:val="c7"/>
        <w:shd w:val="clear" w:color="auto" w:fill="FFFFFF"/>
        <w:spacing w:before="0" w:beforeAutospacing="0" w:after="0" w:afterAutospacing="0"/>
        <w:rPr>
          <w:color w:val="000000"/>
        </w:rPr>
      </w:pPr>
      <w:r w:rsidRPr="00E10CAD">
        <w:rPr>
          <w:rStyle w:val="c0"/>
          <w:bCs/>
          <w:color w:val="000000"/>
        </w:rPr>
        <w:t>а) терминальное</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геморрагическое</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ишемическое</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ревматическое</w:t>
      </w:r>
    </w:p>
    <w:p w:rsidR="00E10CAD" w:rsidRPr="00E10CAD" w:rsidRDefault="00E10CAD" w:rsidP="00E10CAD">
      <w:pPr>
        <w:pStyle w:val="c11"/>
        <w:shd w:val="clear" w:color="auto" w:fill="FFFFFF"/>
        <w:spacing w:before="0" w:beforeAutospacing="0" w:after="0" w:afterAutospacing="0"/>
        <w:rPr>
          <w:color w:val="000000"/>
        </w:rPr>
      </w:pPr>
      <w:r w:rsidRPr="00E10CAD">
        <w:rPr>
          <w:rStyle w:val="c0"/>
          <w:color w:val="000000"/>
        </w:rPr>
        <w:lastRenderedPageBreak/>
        <w:t>40. Первая доврачебная помощь при поражении электрическим током</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а) вызвать скорую помощь, до прибытия врачей ничего не предпринимать</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б) проверить реакцию зрачков на свет, пульс на сонной артерии, приподнять голову</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в) убедиться в отсутствии сознания, засыпать пострадавшего на 15 минут землей</w:t>
      </w:r>
    </w:p>
    <w:p w:rsidR="00E10CAD" w:rsidRPr="00E10CAD" w:rsidRDefault="00E10CAD" w:rsidP="00E10CAD">
      <w:pPr>
        <w:pStyle w:val="c7"/>
        <w:shd w:val="clear" w:color="auto" w:fill="FFFFFF"/>
        <w:spacing w:before="0" w:beforeAutospacing="0" w:after="0" w:afterAutospacing="0"/>
        <w:rPr>
          <w:color w:val="000000"/>
        </w:rPr>
      </w:pPr>
      <w:r w:rsidRPr="00E10CAD">
        <w:rPr>
          <w:rStyle w:val="c0"/>
          <w:color w:val="000000"/>
        </w:rPr>
        <w:t>г) освободить от действия электрического тока, экстренная реанимация, наложение асептической повязки</w:t>
      </w:r>
    </w:p>
    <w:p w:rsidR="00E10CAD" w:rsidRPr="00E10CAD" w:rsidRDefault="00E10CAD" w:rsidP="00E10CAD">
      <w:pPr>
        <w:rPr>
          <w:rFonts w:ascii="Times New Roman" w:hAnsi="Times New Roman" w:cs="Times New Roman"/>
          <w:sz w:val="24"/>
          <w:szCs w:val="24"/>
        </w:rPr>
      </w:pPr>
    </w:p>
    <w:p w:rsidR="00FC2A78" w:rsidRDefault="00FC2A78" w:rsidP="00FC2A78">
      <w:pPr>
        <w:rPr>
          <w:rFonts w:ascii="Times New Roman" w:hAnsi="Times New Roman" w:cs="Times New Roman"/>
          <w:sz w:val="24"/>
          <w:szCs w:val="24"/>
        </w:rPr>
      </w:pPr>
      <w:r>
        <w:rPr>
          <w:rFonts w:ascii="Times New Roman" w:hAnsi="Times New Roman" w:cs="Times New Roman"/>
          <w:sz w:val="24"/>
          <w:szCs w:val="24"/>
        </w:rPr>
        <w:t>Ответы на тестовые задания 11 класс</w:t>
      </w:r>
    </w:p>
    <w:p w:rsidR="00FC2A78" w:rsidRDefault="00FC2A78" w:rsidP="00FC2A78">
      <w:pPr>
        <w:rPr>
          <w:rFonts w:ascii="Times New Roman" w:hAnsi="Times New Roman" w:cs="Times New Roman"/>
          <w:sz w:val="24"/>
          <w:szCs w:val="24"/>
        </w:rPr>
      </w:pPr>
    </w:p>
    <w:tbl>
      <w:tblPr>
        <w:tblStyle w:val="a4"/>
        <w:tblW w:w="0" w:type="auto"/>
        <w:tblLook w:val="04A0" w:firstRow="1" w:lastRow="0" w:firstColumn="1" w:lastColumn="0" w:noHBand="0" w:noVBand="1"/>
      </w:tblPr>
      <w:tblGrid>
        <w:gridCol w:w="1196"/>
        <w:gridCol w:w="1196"/>
        <w:gridCol w:w="1196"/>
        <w:gridCol w:w="1196"/>
        <w:gridCol w:w="1196"/>
        <w:gridCol w:w="1197"/>
        <w:gridCol w:w="1197"/>
        <w:gridCol w:w="1197"/>
      </w:tblGrid>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 вопроса</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Ответ</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 вопроса</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Ответ</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 вопроса</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Ответ</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 вопроса</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ответ</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11</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21</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31</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12</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22</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32</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13</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23</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33</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4</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14</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24</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34</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5</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15</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25</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35</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6</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16</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26</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36</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7</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17</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27</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37</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8</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18</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28</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38</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9</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19</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Б</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29</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39</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А</w:t>
            </w:r>
          </w:p>
        </w:tc>
      </w:tr>
      <w:tr w:rsidR="00FC2A78" w:rsidRPr="002959AB" w:rsidTr="00FC2A78">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10</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20</w:t>
            </w:r>
          </w:p>
        </w:tc>
        <w:tc>
          <w:tcPr>
            <w:tcW w:w="1196"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6"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30</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В</w:t>
            </w:r>
          </w:p>
        </w:tc>
        <w:tc>
          <w:tcPr>
            <w:tcW w:w="1197" w:type="dxa"/>
          </w:tcPr>
          <w:p w:rsidR="00FC2A78" w:rsidRPr="002959AB" w:rsidRDefault="00FC2A78" w:rsidP="00FC2A78">
            <w:pPr>
              <w:jc w:val="center"/>
              <w:rPr>
                <w:rFonts w:ascii="Times New Roman" w:hAnsi="Times New Roman" w:cs="Times New Roman"/>
                <w:b/>
                <w:sz w:val="24"/>
                <w:szCs w:val="24"/>
              </w:rPr>
            </w:pPr>
            <w:r w:rsidRPr="002959AB">
              <w:rPr>
                <w:rFonts w:ascii="Times New Roman" w:hAnsi="Times New Roman" w:cs="Times New Roman"/>
                <w:b/>
                <w:sz w:val="24"/>
                <w:szCs w:val="24"/>
              </w:rPr>
              <w:t>40</w:t>
            </w:r>
          </w:p>
        </w:tc>
        <w:tc>
          <w:tcPr>
            <w:tcW w:w="1197" w:type="dxa"/>
          </w:tcPr>
          <w:p w:rsidR="00FC2A78" w:rsidRPr="002959AB" w:rsidRDefault="00FC2A78" w:rsidP="00FC2A78">
            <w:pPr>
              <w:jc w:val="center"/>
              <w:rPr>
                <w:rFonts w:ascii="Times New Roman" w:hAnsi="Times New Roman" w:cs="Times New Roman"/>
                <w:sz w:val="24"/>
                <w:szCs w:val="24"/>
              </w:rPr>
            </w:pPr>
            <w:r w:rsidRPr="002959AB">
              <w:rPr>
                <w:rFonts w:ascii="Times New Roman" w:hAnsi="Times New Roman" w:cs="Times New Roman"/>
                <w:sz w:val="24"/>
                <w:szCs w:val="24"/>
              </w:rPr>
              <w:t>Г</w:t>
            </w:r>
          </w:p>
        </w:tc>
      </w:tr>
    </w:tbl>
    <w:p w:rsidR="00FC2A78" w:rsidRPr="002959AB" w:rsidRDefault="00FC2A78" w:rsidP="00FC2A78">
      <w:pPr>
        <w:jc w:val="center"/>
        <w:rPr>
          <w:rFonts w:ascii="Times New Roman" w:hAnsi="Times New Roman" w:cs="Times New Roman"/>
          <w:sz w:val="24"/>
          <w:szCs w:val="24"/>
        </w:rPr>
      </w:pPr>
    </w:p>
    <w:p w:rsidR="00E10CAD" w:rsidRPr="00E10CAD" w:rsidRDefault="00E10CAD" w:rsidP="00E10CAD">
      <w:pPr>
        <w:spacing w:line="240" w:lineRule="auto"/>
        <w:rPr>
          <w:rFonts w:ascii="Times New Roman" w:hAnsi="Times New Roman" w:cs="Times New Roman"/>
          <w:sz w:val="24"/>
          <w:szCs w:val="24"/>
        </w:rPr>
      </w:pPr>
    </w:p>
    <w:p w:rsidR="00E10CAD" w:rsidRPr="00E10CAD" w:rsidRDefault="00E10CAD" w:rsidP="00AE2E89">
      <w:pPr>
        <w:rPr>
          <w:rFonts w:ascii="Times New Roman" w:hAnsi="Times New Roman" w:cs="Times New Roman"/>
          <w:sz w:val="24"/>
          <w:szCs w:val="24"/>
        </w:rPr>
      </w:pPr>
    </w:p>
    <w:p w:rsidR="00AE2E89" w:rsidRPr="00E10CAD" w:rsidRDefault="00AE2E89" w:rsidP="00AE2E89">
      <w:pPr>
        <w:ind w:left="360"/>
        <w:rPr>
          <w:rFonts w:ascii="Times New Roman" w:hAnsi="Times New Roman" w:cs="Times New Roman"/>
          <w:sz w:val="24"/>
          <w:szCs w:val="24"/>
        </w:rPr>
      </w:pPr>
    </w:p>
    <w:sectPr w:rsidR="00AE2E89" w:rsidRPr="00E10CAD" w:rsidSect="00EB6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A69"/>
    <w:multiLevelType w:val="multilevel"/>
    <w:tmpl w:val="64545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62957"/>
    <w:multiLevelType w:val="hybridMultilevel"/>
    <w:tmpl w:val="459288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273B89"/>
    <w:multiLevelType w:val="multilevel"/>
    <w:tmpl w:val="5B9C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3A5E4A"/>
    <w:multiLevelType w:val="multilevel"/>
    <w:tmpl w:val="16D0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A16A78"/>
    <w:multiLevelType w:val="multilevel"/>
    <w:tmpl w:val="9BA21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F352CE"/>
    <w:multiLevelType w:val="multilevel"/>
    <w:tmpl w:val="F7CCD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8B2EC6"/>
    <w:multiLevelType w:val="multilevel"/>
    <w:tmpl w:val="5D201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F81757"/>
    <w:multiLevelType w:val="multilevel"/>
    <w:tmpl w:val="148CA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6C35E7"/>
    <w:multiLevelType w:val="multilevel"/>
    <w:tmpl w:val="3546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5E7A67"/>
    <w:multiLevelType w:val="multilevel"/>
    <w:tmpl w:val="4C105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E46D10"/>
    <w:multiLevelType w:val="multilevel"/>
    <w:tmpl w:val="985E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721976"/>
    <w:multiLevelType w:val="multilevel"/>
    <w:tmpl w:val="D0A4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A16838"/>
    <w:multiLevelType w:val="multilevel"/>
    <w:tmpl w:val="D268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79C5C55"/>
    <w:multiLevelType w:val="multilevel"/>
    <w:tmpl w:val="E1203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B71035B"/>
    <w:multiLevelType w:val="multilevel"/>
    <w:tmpl w:val="BA7CB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C203BB7"/>
    <w:multiLevelType w:val="multilevel"/>
    <w:tmpl w:val="5ABAE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A17698F"/>
    <w:multiLevelType w:val="multilevel"/>
    <w:tmpl w:val="D3725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B0C21BF"/>
    <w:multiLevelType w:val="multilevel"/>
    <w:tmpl w:val="AE184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A97BA1"/>
    <w:multiLevelType w:val="multilevel"/>
    <w:tmpl w:val="242E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46268E"/>
    <w:multiLevelType w:val="multilevel"/>
    <w:tmpl w:val="7F347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8D175B"/>
    <w:multiLevelType w:val="multilevel"/>
    <w:tmpl w:val="7E1C9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8B4CCF"/>
    <w:multiLevelType w:val="multilevel"/>
    <w:tmpl w:val="D2F45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541183B"/>
    <w:multiLevelType w:val="multilevel"/>
    <w:tmpl w:val="6BCCF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4E3B22"/>
    <w:multiLevelType w:val="multilevel"/>
    <w:tmpl w:val="8692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A0204F"/>
    <w:multiLevelType w:val="multilevel"/>
    <w:tmpl w:val="73A88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24"/>
  </w:num>
  <w:num w:numId="4">
    <w:abstractNumId w:val="4"/>
  </w:num>
  <w:num w:numId="5">
    <w:abstractNumId w:val="11"/>
  </w:num>
  <w:num w:numId="6">
    <w:abstractNumId w:val="13"/>
  </w:num>
  <w:num w:numId="7">
    <w:abstractNumId w:val="10"/>
  </w:num>
  <w:num w:numId="8">
    <w:abstractNumId w:val="18"/>
  </w:num>
  <w:num w:numId="9">
    <w:abstractNumId w:val="17"/>
  </w:num>
  <w:num w:numId="10">
    <w:abstractNumId w:val="16"/>
  </w:num>
  <w:num w:numId="11">
    <w:abstractNumId w:val="12"/>
  </w:num>
  <w:num w:numId="12">
    <w:abstractNumId w:val="0"/>
  </w:num>
  <w:num w:numId="13">
    <w:abstractNumId w:val="7"/>
  </w:num>
  <w:num w:numId="14">
    <w:abstractNumId w:val="15"/>
  </w:num>
  <w:num w:numId="15">
    <w:abstractNumId w:val="8"/>
  </w:num>
  <w:num w:numId="16">
    <w:abstractNumId w:val="19"/>
  </w:num>
  <w:num w:numId="17">
    <w:abstractNumId w:val="9"/>
  </w:num>
  <w:num w:numId="18">
    <w:abstractNumId w:val="3"/>
  </w:num>
  <w:num w:numId="19">
    <w:abstractNumId w:val="2"/>
  </w:num>
  <w:num w:numId="20">
    <w:abstractNumId w:val="14"/>
  </w:num>
  <w:num w:numId="21">
    <w:abstractNumId w:val="22"/>
  </w:num>
  <w:num w:numId="22">
    <w:abstractNumId w:val="23"/>
  </w:num>
  <w:num w:numId="23">
    <w:abstractNumId w:val="20"/>
  </w:num>
  <w:num w:numId="24">
    <w:abstractNumId w:val="6"/>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24C16"/>
    <w:rsid w:val="000F3C9D"/>
    <w:rsid w:val="001C5766"/>
    <w:rsid w:val="001F3AD8"/>
    <w:rsid w:val="0026005F"/>
    <w:rsid w:val="002D6142"/>
    <w:rsid w:val="002E42FA"/>
    <w:rsid w:val="00401DA6"/>
    <w:rsid w:val="00536D05"/>
    <w:rsid w:val="0056574B"/>
    <w:rsid w:val="00655877"/>
    <w:rsid w:val="00724C16"/>
    <w:rsid w:val="00730727"/>
    <w:rsid w:val="00A525DC"/>
    <w:rsid w:val="00AE2E89"/>
    <w:rsid w:val="00E10CAD"/>
    <w:rsid w:val="00EB6943"/>
    <w:rsid w:val="00FC2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9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3C9D"/>
    <w:pPr>
      <w:ind w:left="720"/>
      <w:contextualSpacing/>
    </w:pPr>
  </w:style>
  <w:style w:type="table" w:styleId="a4">
    <w:name w:val="Table Grid"/>
    <w:basedOn w:val="a1"/>
    <w:uiPriority w:val="59"/>
    <w:rsid w:val="00401D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uiPriority w:val="1"/>
    <w:qFormat/>
    <w:rsid w:val="00E10CAD"/>
    <w:pPr>
      <w:spacing w:after="0" w:line="240" w:lineRule="auto"/>
    </w:pPr>
  </w:style>
  <w:style w:type="paragraph" w:styleId="a6">
    <w:name w:val="Normal (Web)"/>
    <w:basedOn w:val="a"/>
    <w:uiPriority w:val="99"/>
    <w:semiHidden/>
    <w:unhideWhenUsed/>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0">
    <w:name w:val="c20"/>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E10CAD"/>
  </w:style>
  <w:style w:type="paragraph" w:customStyle="1" w:styleId="c29">
    <w:name w:val="c29"/>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E10CAD"/>
  </w:style>
  <w:style w:type="paragraph" w:customStyle="1" w:styleId="c11">
    <w:name w:val="c11"/>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10CAD"/>
  </w:style>
  <w:style w:type="paragraph" w:customStyle="1" w:styleId="c13">
    <w:name w:val="c13"/>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E10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C2A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C2A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4066</Words>
  <Characters>23180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ЗАВУЧ-01</cp:lastModifiedBy>
  <cp:revision>4</cp:revision>
  <cp:lastPrinted>2021-02-06T08:46:00Z</cp:lastPrinted>
  <dcterms:created xsi:type="dcterms:W3CDTF">2021-02-09T14:44:00Z</dcterms:created>
  <dcterms:modified xsi:type="dcterms:W3CDTF">2021-02-09T14:48:00Z</dcterms:modified>
</cp:coreProperties>
</file>